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458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20"/>
        <w:tblGridChange w:id="0">
          <w:tblGrid>
            <w:gridCol w:w="3580"/>
            <w:gridCol w:w="3580"/>
            <w:gridCol w:w="7420"/>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 Integer Exponents &amp; Scientific Notation</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3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18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8.EE.A.1 Know and apply the properties of integer exponents to generate equivalent numerical expressions. </w:t>
            </w:r>
            <w:r w:rsidDel="00000000" w:rsidR="00000000" w:rsidRPr="00000000">
              <w:rPr>
                <w:rFonts w:ascii="Times New Roman" w:cs="Times New Roman" w:eastAsia="Times New Roman" w:hAnsi="Times New Roman"/>
                <w:rtl w:val="0"/>
              </w:rPr>
              <w:t xml:space="preserve">For example, 3</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 3</w:t>
            </w:r>
            <w:r w:rsidDel="00000000" w:rsidR="00000000" w:rsidRPr="00000000">
              <w:rPr>
                <w:rFonts w:ascii="Times New Roman" w:cs="Times New Roman" w:eastAsia="Times New Roman" w:hAnsi="Times New Roman"/>
                <w:vertAlign w:val="superscript"/>
                <w:rtl w:val="0"/>
              </w:rPr>
              <w:t xml:space="preserve">–5</w:t>
            </w:r>
            <w:r w:rsidDel="00000000" w:rsidR="00000000" w:rsidRPr="00000000">
              <w:rPr>
                <w:rFonts w:ascii="Times New Roman" w:cs="Times New Roman" w:eastAsia="Times New Roman" w:hAnsi="Times New Roman"/>
                <w:rtl w:val="0"/>
              </w:rPr>
              <w:t xml:space="preserve"> = 3</w:t>
            </w:r>
            <w:r w:rsidDel="00000000" w:rsidR="00000000" w:rsidRPr="00000000">
              <w:rPr>
                <w:rFonts w:ascii="Times New Roman" w:cs="Times New Roman" w:eastAsia="Times New Roman" w:hAnsi="Times New Roman"/>
                <w:vertAlign w:val="superscript"/>
                <w:rtl w:val="0"/>
              </w:rPr>
              <w:t xml:space="preserve">–3</w:t>
            </w:r>
            <w:r w:rsidDel="00000000" w:rsidR="00000000" w:rsidRPr="00000000">
              <w:rPr>
                <w:rFonts w:ascii="Times New Roman" w:cs="Times New Roman" w:eastAsia="Times New Roman" w:hAnsi="Times New Roman"/>
                <w:rtl w:val="0"/>
              </w:rPr>
              <w:t xml:space="preserve"> = </w:t>
            </w:r>
            <m:oMath>
              <m:f>
                <m:fPr>
                  <m:ctrlPr>
                    <w:rPr>
                      <w:rFonts w:ascii="Times New Roman" w:cs="Times New Roman" w:eastAsia="Times New Roman" w:hAnsi="Times New Roman"/>
                    </w:rPr>
                  </m:ctrlPr>
                </m:fPr>
                <m:num>
                  <m:r>
                    <w:rPr>
                      <w:rFonts w:ascii="Times New Roman" w:cs="Times New Roman" w:eastAsia="Times New Roman" w:hAnsi="Times New Roman"/>
                    </w:rPr>
                    <m:t xml:space="preserve">1</m:t>
                  </m:r>
                </m:num>
                <m:den>
                  <m:sSup>
                    <m:sSupPr>
                      <m:ctrlPr>
                        <w:rPr>
                          <w:rFonts w:ascii="Times New Roman" w:cs="Times New Roman" w:eastAsia="Times New Roman" w:hAnsi="Times New Roman"/>
                        </w:rPr>
                      </m:ctrlPr>
                    </m:sSupPr>
                    <m:e>
                      <m:r>
                        <w:rPr>
                          <w:rFonts w:ascii="Times New Roman" w:cs="Times New Roman" w:eastAsia="Times New Roman" w:hAnsi="Times New Roman"/>
                        </w:rPr>
                        <m:t xml:space="preserve">3</m:t>
                      </m:r>
                    </m:e>
                    <m:sup>
                      <m:r>
                        <w:rPr>
                          <w:rFonts w:ascii="Times New Roman" w:cs="Times New Roman" w:eastAsia="Times New Roman" w:hAnsi="Times New Roman"/>
                        </w:rPr>
                        <m:t xml:space="preserve">3</m:t>
                      </m:r>
                    </m:sup>
                  </m:sSup>
                </m:den>
              </m:f>
            </m:oMath>
            <w:r w:rsidDel="00000000" w:rsidR="00000000" w:rsidRPr="00000000">
              <w:rPr>
                <w:rFonts w:ascii="Times New Roman" w:cs="Times New Roman" w:eastAsia="Times New Roman" w:hAnsi="Times New Roman"/>
                <w:rtl w:val="0"/>
              </w:rPr>
              <w:t xml:space="preserve"> =</w:t>
            </w:r>
            <m:oMath>
              <m:f>
                <m:fPr>
                  <m:ctrlPr>
                    <w:rPr>
                      <w:rFonts w:ascii="Times New Roman" w:cs="Times New Roman" w:eastAsia="Times New Roman" w:hAnsi="Times New Roman"/>
                    </w:rPr>
                  </m:ctrlPr>
                </m:fPr>
                <m:num>
                  <m:r>
                    <w:rPr>
                      <w:rFonts w:ascii="Times New Roman" w:cs="Times New Roman" w:eastAsia="Times New Roman" w:hAnsi="Times New Roman"/>
                    </w:rPr>
                    <m:t xml:space="preserve">1</m:t>
                  </m:r>
                </m:num>
                <m:den>
                  <m:r>
                    <w:rPr>
                      <w:rFonts w:ascii="Times New Roman" w:cs="Times New Roman" w:eastAsia="Times New Roman" w:hAnsi="Times New Roman"/>
                    </w:rPr>
                    <m:t xml:space="preserve">27</m:t>
                  </m:r>
                </m:den>
              </m:f>
            </m:oMath>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0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0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3: Construct viable arguments and critique the reasoning of others.</w:t>
            </w:r>
          </w:p>
          <w:p w:rsidR="00000000" w:rsidDel="00000000" w:rsidP="00000000" w:rsidRDefault="00000000" w:rsidRPr="00000000" w14:paraId="0000000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6 Attend to precision.</w:t>
            </w:r>
          </w:p>
          <w:p w:rsidR="00000000" w:rsidDel="00000000" w:rsidP="00000000" w:rsidRDefault="00000000" w:rsidRPr="00000000" w14:paraId="0000001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7 Look for and make use of structure.</w:t>
            </w:r>
          </w:p>
          <w:p w:rsidR="00000000" w:rsidDel="00000000" w:rsidP="00000000" w:rsidRDefault="00000000" w:rsidRPr="00000000" w14:paraId="0000001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8 Look or and express regularity in repeated reasoning.</w:t>
            </w:r>
          </w:p>
          <w:p w:rsidR="00000000" w:rsidDel="00000000" w:rsidP="00000000" w:rsidRDefault="00000000" w:rsidRPr="00000000" w14:paraId="00000012">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1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014">
            <w:pPr>
              <w:widowControl w:val="0"/>
              <w:numPr>
                <w:ilvl w:val="0"/>
                <w:numId w:val="13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 exponents as simplified representation of repeated multiplication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widowControl w:val="0"/>
              <w:numPr>
                <w:ilvl w:val="0"/>
                <w:numId w:val="13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Understand exponent property laws  can be developed by making connections to the properties of operations learned in earlier grades.</w:t>
            </w:r>
            <w:r w:rsidDel="00000000" w:rsidR="00000000" w:rsidRPr="00000000">
              <w:rPr>
                <w:rtl w:val="0"/>
              </w:rPr>
            </w:r>
          </w:p>
          <w:p w:rsidR="00000000" w:rsidDel="00000000" w:rsidP="00000000" w:rsidRDefault="00000000" w:rsidRPr="00000000" w14:paraId="0000001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8">
            <w:pPr>
              <w:widowControl w:val="0"/>
              <w:numPr>
                <w:ilvl w:val="0"/>
                <w:numId w:val="26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represent repeated multiplication symbolically using exponents.</w:t>
            </w:r>
          </w:p>
          <w:p w:rsidR="00000000" w:rsidDel="00000000" w:rsidP="00000000" w:rsidRDefault="00000000" w:rsidRPr="00000000" w14:paraId="00000019">
            <w:pPr>
              <w:widowControl w:val="0"/>
              <w:numPr>
                <w:ilvl w:val="0"/>
                <w:numId w:val="26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differentiate between base numbers that require parenthesis (negative bases, fraction bases) and those that do not.</w:t>
            </w:r>
          </w:p>
          <w:p w:rsidR="00000000" w:rsidDel="00000000" w:rsidP="00000000" w:rsidRDefault="00000000" w:rsidRPr="00000000" w14:paraId="0000001A">
            <w:pPr>
              <w:widowControl w:val="0"/>
              <w:numPr>
                <w:ilvl w:val="0"/>
                <w:numId w:val="26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decomposing strategy to build conceptual understanding of the laws of exponents.</w:t>
            </w:r>
          </w:p>
          <w:p w:rsidR="00000000" w:rsidDel="00000000" w:rsidP="00000000" w:rsidRDefault="00000000" w:rsidRPr="00000000" w14:paraId="0000001B">
            <w:pPr>
              <w:widowControl w:val="0"/>
              <w:numPr>
                <w:ilvl w:val="0"/>
                <w:numId w:val="26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fluently use the laws of exponents in mathematical and real world applications.</w:t>
            </w:r>
          </w:p>
          <w:p w:rsidR="00000000" w:rsidDel="00000000" w:rsidP="00000000" w:rsidRDefault="00000000" w:rsidRPr="00000000" w14:paraId="0000001C">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:Apply the properties of integer exponents to write equivalent numerical expressions.</w:t>
            </w:r>
          </w:p>
          <w:p w:rsidR="00000000" w:rsidDel="00000000" w:rsidP="00000000" w:rsidRDefault="00000000" w:rsidRPr="00000000" w14:paraId="0000001E">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Understand and apply the laws of the properties of exponents to solve mathematical and real world applications.</w:t>
            </w:r>
          </w:p>
        </w:tc>
      </w:tr>
      <w:tr>
        <w:trPr>
          <w:cantSplit w:val="0"/>
          <w:trHeight w:val="880" w:hRule="atLeast"/>
          <w:tblHeader w:val="0"/>
        </w:trPr>
        <w:tc>
          <w:tcPr>
            <w:shd w:fill="ffffff" w:val="clear"/>
          </w:tcPr>
          <w:p w:rsidR="00000000" w:rsidDel="00000000" w:rsidP="00000000" w:rsidRDefault="00000000" w:rsidRPr="00000000" w14:paraId="0000001F">
            <w:pPr>
              <w:widowControl w:val="0"/>
              <w:numPr>
                <w:ilvl w:val="0"/>
                <w:numId w:val="8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8.EE.A.3 Use numbers expressed in the form of a single digit times an integer power of 10 to estimate very large or very small quantities, and to express how many times as much one is than the other. For example, estimate the population of the United States as 3 × 10</w:t>
            </w:r>
            <w:r w:rsidDel="00000000" w:rsidR="00000000" w:rsidRPr="00000000">
              <w:rPr>
                <w:rFonts w:ascii="Times New Roman" w:cs="Times New Roman" w:eastAsia="Times New Roman" w:hAnsi="Times New Roman"/>
                <w:sz w:val="20"/>
                <w:szCs w:val="20"/>
                <w:vertAlign w:val="superscript"/>
                <w:rtl w:val="0"/>
              </w:rPr>
              <w:t xml:space="preserve">8</w:t>
            </w:r>
            <w:r w:rsidDel="00000000" w:rsidR="00000000" w:rsidRPr="00000000">
              <w:rPr>
                <w:rFonts w:ascii="Times New Roman" w:cs="Times New Roman" w:eastAsia="Times New Roman" w:hAnsi="Times New Roman"/>
                <w:sz w:val="20"/>
                <w:szCs w:val="20"/>
                <w:rtl w:val="0"/>
              </w:rPr>
              <w:t xml:space="preserve"> and the population of the world as 7 × 10</w:t>
            </w:r>
            <w:r w:rsidDel="00000000" w:rsidR="00000000" w:rsidRPr="00000000">
              <w:rPr>
                <w:rFonts w:ascii="Times New Roman" w:cs="Times New Roman" w:eastAsia="Times New Roman" w:hAnsi="Times New Roman"/>
                <w:sz w:val="20"/>
                <w:szCs w:val="20"/>
                <w:vertAlign w:val="superscript"/>
                <w:rtl w:val="0"/>
              </w:rPr>
              <w:t xml:space="preserve">9</w:t>
            </w:r>
            <w:r w:rsidDel="00000000" w:rsidR="00000000" w:rsidRPr="00000000">
              <w:rPr>
                <w:rFonts w:ascii="Times New Roman" w:cs="Times New Roman" w:eastAsia="Times New Roman" w:hAnsi="Times New Roman"/>
                <w:sz w:val="20"/>
                <w:szCs w:val="20"/>
                <w:rtl w:val="0"/>
              </w:rPr>
              <w:t xml:space="preserve"> , and determine that the world population is more than 20 times larger.</w:t>
            </w:r>
          </w:p>
        </w:tc>
        <w:tc>
          <w:tcPr>
            <w:shd w:fill="ffffff" w:val="clear"/>
          </w:tcPr>
          <w:p w:rsidR="00000000" w:rsidDel="00000000" w:rsidP="00000000" w:rsidRDefault="00000000" w:rsidRPr="00000000" w14:paraId="0000002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2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3: Construct viable arguments and critique the reasoning of others.</w:t>
            </w:r>
          </w:p>
          <w:p w:rsidR="00000000" w:rsidDel="00000000" w:rsidP="00000000" w:rsidRDefault="00000000" w:rsidRPr="00000000" w14:paraId="0000002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6 Attend to precision.</w:t>
            </w:r>
          </w:p>
          <w:p w:rsidR="00000000" w:rsidDel="00000000" w:rsidP="00000000" w:rsidRDefault="00000000" w:rsidRPr="00000000" w14:paraId="0000002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7 Look for and make use of structure.</w:t>
            </w:r>
          </w:p>
          <w:p w:rsidR="00000000" w:rsidDel="00000000" w:rsidP="00000000" w:rsidRDefault="00000000" w:rsidRPr="00000000" w14:paraId="0000002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8 Look or and express regularity in repeated reasoning.</w:t>
            </w:r>
          </w:p>
          <w:p w:rsidR="00000000" w:rsidDel="00000000" w:rsidP="00000000" w:rsidRDefault="00000000" w:rsidRPr="00000000" w14:paraId="00000025">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26">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Understand the magnitude of numbers and the need for scientific notation in real world applications such as astronomy, finance, etc.</w:t>
            </w:r>
          </w:p>
          <w:p w:rsidR="00000000" w:rsidDel="00000000" w:rsidP="00000000" w:rsidRDefault="00000000" w:rsidRPr="00000000" w14:paraId="000000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8">
            <w:pPr>
              <w:widowControl w:val="0"/>
              <w:numPr>
                <w:ilvl w:val="0"/>
                <w:numId w:val="18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positive and negative powers of 10 to indicate very large or very small numbers &amp; that this power indicates the magnitude of the number.</w:t>
            </w:r>
          </w:p>
          <w:p w:rsidR="00000000" w:rsidDel="00000000" w:rsidP="00000000" w:rsidRDefault="00000000" w:rsidRPr="00000000" w14:paraId="00000029">
            <w:pPr>
              <w:widowControl w:val="0"/>
              <w:numPr>
                <w:ilvl w:val="0"/>
                <w:numId w:val="18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estimate quantities in the form of scientific notation.</w:t>
            </w:r>
          </w:p>
          <w:p w:rsidR="00000000" w:rsidDel="00000000" w:rsidP="00000000" w:rsidRDefault="00000000" w:rsidRPr="00000000" w14:paraId="0000002A">
            <w:pPr>
              <w:widowControl w:val="0"/>
              <w:numPr>
                <w:ilvl w:val="0"/>
                <w:numId w:val="18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knowledge of ratios, fractions and laws of exponents to simplify expressions.</w:t>
            </w:r>
          </w:p>
          <w:p w:rsidR="00000000" w:rsidDel="00000000" w:rsidP="00000000" w:rsidRDefault="00000000" w:rsidRPr="00000000" w14:paraId="0000002B">
            <w:pPr>
              <w:widowControl w:val="0"/>
              <w:spacing w:line="276" w:lineRule="auto"/>
              <w:ind w:left="147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C">
            <w:pPr>
              <w:widowControl w:val="0"/>
              <w:spacing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Estimate with very large and very small quantities using scientific notation.</w:t>
            </w:r>
          </w:p>
          <w:p w:rsidR="00000000" w:rsidDel="00000000" w:rsidP="00000000" w:rsidRDefault="00000000" w:rsidRPr="00000000" w14:paraId="0000002D">
            <w:pPr>
              <w:widowControl w:val="0"/>
              <w:spacing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Express how many times greater is one value than another using scientific notation.</w:t>
            </w:r>
          </w:p>
        </w:tc>
      </w:tr>
      <w:tr>
        <w:trPr>
          <w:cantSplit w:val="0"/>
          <w:trHeight w:val="880" w:hRule="atLeast"/>
          <w:tblHeader w:val="0"/>
        </w:trPr>
        <w:tc>
          <w:tcPr>
            <w:shd w:fill="ffffff" w:val="clear"/>
          </w:tcPr>
          <w:p w:rsidR="00000000" w:rsidDel="00000000" w:rsidP="00000000" w:rsidRDefault="00000000" w:rsidRPr="00000000" w14:paraId="0000002E">
            <w:pPr>
              <w:widowControl w:val="0"/>
              <w:numPr>
                <w:ilvl w:val="0"/>
                <w:numId w:val="218"/>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8.EE.A.4 </w:t>
            </w:r>
            <w:r w:rsidDel="00000000" w:rsidR="00000000" w:rsidRPr="00000000">
              <w:rPr>
                <w:rFonts w:ascii="Times New Roman" w:cs="Times New Roman" w:eastAsia="Times New Roman" w:hAnsi="Times New Roman"/>
                <w:sz w:val="20"/>
                <w:szCs w:val="20"/>
                <w:rtl w:val="0"/>
              </w:rPr>
              <w:t xml:space="preserve">Perform operations with numbers expressed in scientific notation, including problems where both decimal and scientific notation are used. Use scientific notation and choose units of appropriate size for measurements of very large or very small quantities (e.g., use millimeters per year for seafloor spreading). Interpret scientific notation that has been generated by technology.</w:t>
            </w:r>
            <w:r w:rsidDel="00000000" w:rsidR="00000000" w:rsidRPr="00000000">
              <w:rPr>
                <w:rtl w:val="0"/>
              </w:rPr>
            </w:r>
          </w:p>
          <w:p w:rsidR="00000000" w:rsidDel="00000000" w:rsidP="00000000" w:rsidRDefault="00000000" w:rsidRPr="00000000" w14:paraId="0000002F">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3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03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3: Construct viable arguments and critique the reasoning of others.</w:t>
            </w:r>
          </w:p>
          <w:p w:rsidR="00000000" w:rsidDel="00000000" w:rsidP="00000000" w:rsidRDefault="00000000" w:rsidRPr="00000000" w14:paraId="0000003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6 Attend to precision.</w:t>
            </w:r>
          </w:p>
          <w:p w:rsidR="00000000" w:rsidDel="00000000" w:rsidP="00000000" w:rsidRDefault="00000000" w:rsidRPr="00000000" w14:paraId="0000003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7 Look for and make use of structure.</w:t>
            </w:r>
          </w:p>
          <w:p w:rsidR="00000000" w:rsidDel="00000000" w:rsidP="00000000" w:rsidRDefault="00000000" w:rsidRPr="00000000" w14:paraId="0000003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8 Look or and express regularity in repeated reasoning.</w:t>
            </w:r>
          </w:p>
          <w:p w:rsidR="00000000" w:rsidDel="00000000" w:rsidP="00000000" w:rsidRDefault="00000000" w:rsidRPr="00000000" w14:paraId="0000003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Perform operations with numbers expressed in scientific notation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39">
            <w:pPr>
              <w:widowControl w:val="0"/>
              <w:numPr>
                <w:ilvl w:val="0"/>
                <w:numId w:val="8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add and subtract numbers in scientific notation.</w:t>
            </w:r>
          </w:p>
          <w:p w:rsidR="00000000" w:rsidDel="00000000" w:rsidP="00000000" w:rsidRDefault="00000000" w:rsidRPr="00000000" w14:paraId="0000003A">
            <w:pPr>
              <w:widowControl w:val="0"/>
              <w:numPr>
                <w:ilvl w:val="0"/>
                <w:numId w:val="8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Convert numbers between scientific and standard notation.</w:t>
            </w:r>
          </w:p>
          <w:p w:rsidR="00000000" w:rsidDel="00000000" w:rsidP="00000000" w:rsidRDefault="00000000" w:rsidRPr="00000000" w14:paraId="0000003B">
            <w:pPr>
              <w:widowControl w:val="0"/>
              <w:numPr>
                <w:ilvl w:val="0"/>
                <w:numId w:val="8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Multiply and divide numbers in scientific notation.</w:t>
            </w:r>
          </w:p>
          <w:p w:rsidR="00000000" w:rsidDel="00000000" w:rsidP="00000000" w:rsidRDefault="00000000" w:rsidRPr="00000000" w14:paraId="0000003C">
            <w:pPr>
              <w:widowControl w:val="0"/>
              <w:numPr>
                <w:ilvl w:val="0"/>
                <w:numId w:val="8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the need for and choose appropriate units for various real world measurements.</w:t>
            </w:r>
          </w:p>
          <w:p w:rsidR="00000000" w:rsidDel="00000000" w:rsidP="00000000" w:rsidRDefault="00000000" w:rsidRPr="00000000" w14:paraId="0000003D">
            <w:pPr>
              <w:widowControl w:val="0"/>
              <w:numPr>
                <w:ilvl w:val="0"/>
                <w:numId w:val="8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the laws of exponents to interpret data and use technology to compute with very large numbers. </w:t>
            </w:r>
          </w:p>
          <w:p w:rsidR="00000000" w:rsidDel="00000000" w:rsidP="00000000" w:rsidRDefault="00000000" w:rsidRPr="00000000" w14:paraId="0000003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Perform operations with numbers expressed in scientific notation.</w:t>
            </w:r>
          </w:p>
          <w:p w:rsidR="00000000" w:rsidDel="00000000" w:rsidP="00000000" w:rsidRDefault="00000000" w:rsidRPr="00000000" w14:paraId="000000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 </w:t>
            </w:r>
            <w:r w:rsidDel="00000000" w:rsidR="00000000" w:rsidRPr="00000000">
              <w:rPr>
                <w:rFonts w:ascii="Times New Roman" w:cs="Times New Roman" w:eastAsia="Times New Roman" w:hAnsi="Times New Roman"/>
                <w:sz w:val="20"/>
                <w:szCs w:val="20"/>
                <w:rtl w:val="0"/>
              </w:rPr>
              <w:t xml:space="preserve">Choose units of appropriate size for measurements of very large or very small quantities.</w:t>
            </w:r>
          </w:p>
          <w:p w:rsidR="00000000" w:rsidDel="00000000" w:rsidP="00000000" w:rsidRDefault="00000000" w:rsidRPr="00000000" w14:paraId="000000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Use technology to work with data and numbers in scientific notation. </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4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4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44">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4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4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5-PS1 Matter and Its Interactions As part of this work, teachers should give students opportunities to relate very large and very small quantities to place value and division, convert measurement units, and work with volume: </w:t>
            </w:r>
          </w:p>
          <w:p w:rsidR="00000000" w:rsidDel="00000000" w:rsidP="00000000" w:rsidRDefault="00000000" w:rsidRPr="00000000" w14:paraId="000000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Foundational Standard: 5.NBT.A.1.</w:t>
            </w:r>
            <w:r w:rsidDel="00000000" w:rsidR="00000000" w:rsidRPr="00000000">
              <w:rPr>
                <w:rFonts w:ascii="Times New Roman" w:cs="Times New Roman" w:eastAsia="Times New Roman" w:hAnsi="Times New Roman"/>
                <w:i w:val="1"/>
                <w:sz w:val="20"/>
                <w:szCs w:val="20"/>
                <w:rtl w:val="0"/>
              </w:rPr>
              <w:t xml:space="preserve"> Explain patterns in the number of zeros of the product when multiplying a number by </w:t>
            </w:r>
            <w:r w:rsidDel="00000000" w:rsidR="00000000" w:rsidRPr="00000000">
              <w:rPr>
                <w:rFonts w:ascii="Times New Roman" w:cs="Times New Roman" w:eastAsia="Times New Roman" w:hAnsi="Times New Roman"/>
                <w:b w:val="1"/>
                <w:i w:val="1"/>
                <w:sz w:val="20"/>
                <w:szCs w:val="20"/>
                <w:rtl w:val="0"/>
              </w:rPr>
              <w:t xml:space="preserve">powers of 10</w:t>
            </w:r>
            <w:r w:rsidDel="00000000" w:rsidR="00000000" w:rsidRPr="00000000">
              <w:rPr>
                <w:rFonts w:ascii="Times New Roman" w:cs="Times New Roman" w:eastAsia="Times New Roman" w:hAnsi="Times New Roman"/>
                <w:i w:val="1"/>
                <w:sz w:val="20"/>
                <w:szCs w:val="20"/>
                <w:rtl w:val="0"/>
              </w:rPr>
              <w:t xml:space="preserve">, and explain patterns in the placement of the decimal point when a decimal is multiplied or divided by a power of 10. Use whole-number exponents to denote powers of 10. </w:t>
            </w:r>
          </w:p>
          <w:p w:rsidR="00000000" w:rsidDel="00000000" w:rsidP="00000000" w:rsidRDefault="00000000" w:rsidRPr="00000000" w14:paraId="0000004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5-ESS1 Earth’s Place in the Universe As part of this work, teachers should give students opportunities to relate very large and very small quantities to place value and use the coordinate plane: </w:t>
            </w:r>
            <w:r w:rsidDel="00000000" w:rsidR="00000000" w:rsidRPr="00000000">
              <w:rPr>
                <w:rFonts w:ascii="Times New Roman" w:cs="Times New Roman" w:eastAsia="Times New Roman" w:hAnsi="Times New Roman"/>
                <w:i w:val="1"/>
                <w:sz w:val="20"/>
                <w:szCs w:val="20"/>
                <w:u w:val="single"/>
                <w:rtl w:val="0"/>
              </w:rPr>
              <w:t xml:space="preserve">Foundational Standard 5.NBT.A.2</w:t>
            </w:r>
            <w:r w:rsidDel="00000000" w:rsidR="00000000" w:rsidRPr="00000000">
              <w:rPr>
                <w:rFonts w:ascii="Times New Roman" w:cs="Times New Roman" w:eastAsia="Times New Roman" w:hAnsi="Times New Roman"/>
                <w:i w:val="1"/>
                <w:sz w:val="20"/>
                <w:szCs w:val="20"/>
                <w:rtl w:val="0"/>
              </w:rPr>
              <w:t xml:space="preserve">. Explain patterns in the number of zeros of the product when multiplying a number by</w:t>
            </w:r>
            <w:r w:rsidDel="00000000" w:rsidR="00000000" w:rsidRPr="00000000">
              <w:rPr>
                <w:rFonts w:ascii="Times New Roman" w:cs="Times New Roman" w:eastAsia="Times New Roman" w:hAnsi="Times New Roman"/>
                <w:b w:val="1"/>
                <w:i w:val="1"/>
                <w:sz w:val="20"/>
                <w:szCs w:val="20"/>
                <w:rtl w:val="0"/>
              </w:rPr>
              <w:t xml:space="preserve"> powers of 10</w:t>
            </w:r>
            <w:r w:rsidDel="00000000" w:rsidR="00000000" w:rsidRPr="00000000">
              <w:rPr>
                <w:rFonts w:ascii="Times New Roman" w:cs="Times New Roman" w:eastAsia="Times New Roman" w:hAnsi="Times New Roman"/>
                <w:i w:val="1"/>
                <w:sz w:val="20"/>
                <w:szCs w:val="20"/>
                <w:rtl w:val="0"/>
              </w:rPr>
              <w:t xml:space="preserve">, and explain patterns in the placement of the decimal point when a decimal is multiplied or divided by a power of 10. Use whole-number exponents to denote powers of 10. Science example: The sun is about 10</w:t>
            </w:r>
            <w:r w:rsidDel="00000000" w:rsidR="00000000" w:rsidRPr="00000000">
              <w:rPr>
                <w:rFonts w:ascii="Times New Roman" w:cs="Times New Roman" w:eastAsia="Times New Roman" w:hAnsi="Times New Roman"/>
                <w:i w:val="1"/>
                <w:sz w:val="20"/>
                <w:szCs w:val="20"/>
                <w:vertAlign w:val="superscript"/>
                <w:rtl w:val="0"/>
              </w:rPr>
              <w:t xml:space="preserve">11</w:t>
            </w:r>
            <w:r w:rsidDel="00000000" w:rsidR="00000000" w:rsidRPr="00000000">
              <w:rPr>
                <w:rFonts w:ascii="Times New Roman" w:cs="Times New Roman" w:eastAsia="Times New Roman" w:hAnsi="Times New Roman"/>
                <w:i w:val="1"/>
                <w:sz w:val="20"/>
                <w:szCs w:val="20"/>
                <w:rtl w:val="0"/>
              </w:rPr>
              <w:t xml:space="preserve"> meters from Earth. Sirius, another star, is about 10</w:t>
            </w:r>
            <w:r w:rsidDel="00000000" w:rsidR="00000000" w:rsidRPr="00000000">
              <w:rPr>
                <w:rFonts w:ascii="Times New Roman" w:cs="Times New Roman" w:eastAsia="Times New Roman" w:hAnsi="Times New Roman"/>
                <w:i w:val="1"/>
                <w:sz w:val="20"/>
                <w:szCs w:val="20"/>
                <w:vertAlign w:val="superscript"/>
                <w:rtl w:val="0"/>
              </w:rPr>
              <w:t xml:space="preserve">17</w:t>
            </w:r>
            <w:r w:rsidDel="00000000" w:rsidR="00000000" w:rsidRPr="00000000">
              <w:rPr>
                <w:rFonts w:ascii="Times New Roman" w:cs="Times New Roman" w:eastAsia="Times New Roman" w:hAnsi="Times New Roman"/>
                <w:i w:val="1"/>
                <w:sz w:val="20"/>
                <w:szCs w:val="20"/>
                <w:rtl w:val="0"/>
              </w:rPr>
              <w:t xml:space="preserve"> meters from Earth. Write these two numbers without exponents; position the numbers one directly below the other, aligning on the 1. How many times farther away from Earth is Sirius compared to the sun? </w:t>
            </w:r>
          </w:p>
          <w:p w:rsidR="00000000" w:rsidDel="00000000" w:rsidP="00000000" w:rsidRDefault="00000000" w:rsidRPr="00000000" w14:paraId="0000004A">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4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For Grade 8: Use </w:t>
            </w:r>
            <w:r w:rsidDel="00000000" w:rsidR="00000000" w:rsidRPr="00000000">
              <w:rPr>
                <w:rFonts w:ascii="Times New Roman" w:cs="Times New Roman" w:eastAsia="Times New Roman" w:hAnsi="Times New Roman"/>
                <w:b w:val="1"/>
                <w:i w:val="1"/>
                <w:sz w:val="20"/>
                <w:szCs w:val="20"/>
                <w:u w:val="single"/>
                <w:rtl w:val="0"/>
              </w:rPr>
              <w:t xml:space="preserve">scientific notation</w:t>
            </w:r>
            <w:r w:rsidDel="00000000" w:rsidR="00000000" w:rsidRPr="00000000">
              <w:rPr>
                <w:rFonts w:ascii="Times New Roman" w:cs="Times New Roman" w:eastAsia="Times New Roman" w:hAnsi="Times New Roman"/>
                <w:i w:val="1"/>
                <w:sz w:val="20"/>
                <w:szCs w:val="20"/>
                <w:rtl w:val="0"/>
              </w:rPr>
              <w:t xml:space="preserve"> for atomic masses, large numbers of atoms, and other quantities much less than or much greater than 1. Also use convenient units such as unified atomic mass units. </w:t>
            </w:r>
          </w:p>
          <w:p w:rsidR="00000000" w:rsidDel="00000000" w:rsidP="00000000" w:rsidRDefault="00000000" w:rsidRPr="00000000" w14:paraId="0000004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MS-LS4 Biological Evolution: Unity and Diversity: As part of this work, teachers should give students opportunities to work with ratios and proportional relationships, use concepts of probability, and use order of magnitude thinking: </w:t>
            </w:r>
          </w:p>
          <w:p w:rsidR="00000000" w:rsidDel="00000000" w:rsidP="00000000" w:rsidRDefault="00000000" w:rsidRPr="00000000" w14:paraId="000000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 </w:t>
            </w:r>
            <w:r w:rsidDel="00000000" w:rsidR="00000000" w:rsidRPr="00000000">
              <w:rPr>
                <w:rFonts w:ascii="Times New Roman" w:cs="Times New Roman" w:eastAsia="Times New Roman" w:hAnsi="Times New Roman"/>
                <w:i w:val="1"/>
                <w:sz w:val="20"/>
                <w:szCs w:val="20"/>
                <w:rtl w:val="0"/>
              </w:rPr>
              <w:t xml:space="preserve">Science examples: For Grade 8: Use scientific notation for long intervals of time, or for dates in the distant past; also use convenient units (e.g., Myr, Gyr, Ma, Ga).</w:t>
            </w:r>
          </w:p>
          <w:p w:rsidR="00000000" w:rsidDel="00000000" w:rsidP="00000000" w:rsidRDefault="00000000" w:rsidRPr="00000000" w14:paraId="0000005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w:t>
            </w:r>
            <w:r w:rsidDel="00000000" w:rsidR="00000000" w:rsidRPr="00000000">
              <w:rPr>
                <w:rFonts w:ascii="Times New Roman" w:cs="Times New Roman" w:eastAsia="Times New Roman" w:hAnsi="Times New Roman"/>
                <w:b w:val="1"/>
                <w:i w:val="1"/>
                <w:sz w:val="20"/>
                <w:szCs w:val="20"/>
                <w:rtl w:val="0"/>
              </w:rPr>
              <w:t xml:space="preserve">magnitude</w:t>
            </w:r>
            <w:r w:rsidDel="00000000" w:rsidR="00000000" w:rsidRPr="00000000">
              <w:rPr>
                <w:rFonts w:ascii="Times New Roman" w:cs="Times New Roman" w:eastAsia="Times New Roman" w:hAnsi="Times New Roman"/>
                <w:i w:val="1"/>
                <w:sz w:val="20"/>
                <w:szCs w:val="20"/>
                <w:rtl w:val="0"/>
              </w:rPr>
              <w:t xml:space="preserve"> that span the difference in size between cells, molecules, and atoms</w:t>
            </w:r>
          </w:p>
          <w:p w:rsidR="00000000" w:rsidDel="00000000" w:rsidP="00000000" w:rsidRDefault="00000000" w:rsidRPr="00000000" w14:paraId="00000052">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5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0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0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0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0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0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0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0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0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0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0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0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0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0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0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0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06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0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0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0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06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0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0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6C">
            <w:pPr>
              <w:widowControl w:val="0"/>
              <w:spacing w:line="240" w:lineRule="auto"/>
              <w:ind w:left="319" w:hanging="360"/>
              <w:rPr>
                <w:rFonts w:ascii="Times New Roman" w:cs="Times New Roman" w:eastAsia="Times New Roman" w:hAnsi="Times New Roman"/>
                <w:b w:val="1"/>
                <w:sz w:val="20"/>
                <w:szCs w:val="20"/>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6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6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06F">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p>
          <w:p w:rsidR="00000000" w:rsidDel="00000000" w:rsidP="00000000" w:rsidRDefault="00000000" w:rsidRPr="00000000" w14:paraId="0000007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071">
            <w:pPr>
              <w:widowControl w:val="0"/>
              <w:numPr>
                <w:ilvl w:val="0"/>
                <w:numId w:val="208"/>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collect and compare data to understand numbers written in scientific notation as applied to real world situations such as in astronomy, biology, physics, finance, and population.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7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73">
            <w:pPr>
              <w:widowControl w:val="0"/>
              <w:numPr>
                <w:ilvl w:val="0"/>
                <w:numId w:val="6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0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75">
            <w:pPr>
              <w:widowControl w:val="0"/>
              <w:numPr>
                <w:ilvl w:val="0"/>
                <w:numId w:val="18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the course of real world applications and use of scientific notation, students will have the opportunity to discuss issues related to the environment (astronomy, bacteria), society (population) and economics (population, finance).</w:t>
            </w:r>
          </w:p>
          <w:p w:rsidR="00000000" w:rsidDel="00000000" w:rsidP="00000000" w:rsidRDefault="00000000" w:rsidRPr="00000000" w14:paraId="000000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77">
            <w:pPr>
              <w:widowControl w:val="0"/>
              <w:numPr>
                <w:ilvl w:val="0"/>
                <w:numId w:val="11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0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79">
            <w:pPr>
              <w:widowControl w:val="0"/>
              <w:numPr>
                <w:ilvl w:val="0"/>
                <w:numId w:val="16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have the opportunity when exploring real world applications and resources through the Internet to question the validity of the data presented, and to use the information gathered to make decisions. </w:t>
            </w:r>
          </w:p>
          <w:p w:rsidR="00000000" w:rsidDel="00000000" w:rsidP="00000000" w:rsidRDefault="00000000" w:rsidRPr="00000000" w14:paraId="000000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7B">
            <w:pPr>
              <w:widowControl w:val="0"/>
              <w:numPr>
                <w:ilvl w:val="0"/>
                <w:numId w:val="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prompted to explore and find the laws of exponents through reasoning about the operations of properties that they have learned in earlier grades. </w:t>
            </w:r>
          </w:p>
          <w:p w:rsidR="00000000" w:rsidDel="00000000" w:rsidP="00000000" w:rsidRDefault="00000000" w:rsidRPr="00000000" w14:paraId="0000007C">
            <w:pPr>
              <w:widowControl w:val="0"/>
              <w:numPr>
                <w:ilvl w:val="0"/>
                <w:numId w:val="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need to make sense of problems and persevere in solving them when learning about the magnitude of numbers and performing operations on numbers written in scientific notation.</w:t>
            </w:r>
          </w:p>
          <w:p w:rsidR="00000000" w:rsidDel="00000000" w:rsidP="00000000" w:rsidRDefault="00000000" w:rsidRPr="00000000" w14:paraId="000000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7E">
            <w:pPr>
              <w:widowControl w:val="0"/>
              <w:numPr>
                <w:ilvl w:val="0"/>
                <w:numId w:val="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07F">
            <w:pPr>
              <w:widowControl w:val="0"/>
              <w:numPr>
                <w:ilvl w:val="0"/>
                <w:numId w:val="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080">
            <w:pPr>
              <w:widowControl w:val="0"/>
              <w:numPr>
                <w:ilvl w:val="0"/>
                <w:numId w:val="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0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82">
            <w:pPr>
              <w:widowControl w:val="0"/>
              <w:numPr>
                <w:ilvl w:val="0"/>
                <w:numId w:val="1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unit, various real world applications are explored which may lead to a student’s interest in a particular career field.</w:t>
            </w:r>
          </w:p>
          <w:p w:rsidR="00000000" w:rsidDel="00000000" w:rsidP="00000000" w:rsidRDefault="00000000" w:rsidRPr="00000000" w14:paraId="000000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84">
            <w:pPr>
              <w:widowControl w:val="0"/>
              <w:numPr>
                <w:ilvl w:val="0"/>
                <w:numId w:val="12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resources) to compare and compute with numbers in scientific notation. </w:t>
            </w:r>
          </w:p>
          <w:p w:rsidR="00000000" w:rsidDel="00000000" w:rsidP="00000000" w:rsidRDefault="00000000" w:rsidRPr="00000000" w14:paraId="000000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86">
            <w:pPr>
              <w:widowControl w:val="0"/>
              <w:numPr>
                <w:ilvl w:val="0"/>
                <w:numId w:val="6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087">
            <w:pPr>
              <w:widowControl w:val="0"/>
              <w:spacing w:line="240" w:lineRule="auto"/>
              <w:rPr>
                <w:rFonts w:ascii="Times New Roman" w:cs="Times New Roman" w:eastAsia="Times New Roman" w:hAnsi="Times New Roman"/>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088">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8C">
            <w:pPr>
              <w:widowControl w:val="0"/>
              <w:spacing w:line="240" w:lineRule="auto"/>
              <w:ind w:left="367" w:hanging="360"/>
              <w:rPr>
                <w:rFonts w:ascii="Times New Roman" w:cs="Times New Roman" w:eastAsia="Times New Roman" w:hAnsi="Times New Roman"/>
                <w:b w:val="1"/>
                <w:color w:val="2a2a2a"/>
                <w:sz w:val="20"/>
                <w:szCs w:val="20"/>
                <w:u w:val="single"/>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08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090">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9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93">
            <w:pPr>
              <w:widowControl w:val="0"/>
              <w:numPr>
                <w:ilvl w:val="0"/>
                <w:numId w:val="240"/>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(calculators, online data) to engage with and understand real world applications of scientific notation.</w:t>
            </w:r>
          </w:p>
          <w:p w:rsidR="00000000" w:rsidDel="00000000" w:rsidP="00000000" w:rsidRDefault="00000000" w:rsidRPr="00000000" w14:paraId="00000094">
            <w:pPr>
              <w:widowControl w:val="0"/>
              <w:numPr>
                <w:ilvl w:val="0"/>
                <w:numId w:val="240"/>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8.1.8.F.1</w:t>
            </w:r>
            <w:r w:rsidDel="00000000" w:rsidR="00000000" w:rsidRPr="00000000">
              <w:rPr>
                <w:rFonts w:ascii="Times New Roman" w:cs="Times New Roman" w:eastAsia="Times New Roman" w:hAnsi="Times New Roman"/>
                <w:sz w:val="20"/>
                <w:szCs w:val="20"/>
                <w:rtl w:val="0"/>
              </w:rPr>
              <w:t xml:space="preserve">: Explore a local issue, by using digital tools to collect and analyze data to identify a solution and make an informed decision. (Water bottle project)</w:t>
            </w:r>
          </w:p>
          <w:p w:rsidR="00000000" w:rsidDel="00000000" w:rsidP="00000000" w:rsidRDefault="00000000" w:rsidRPr="00000000" w14:paraId="0000009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99">
            <w:pPr>
              <w:widowControl w:val="0"/>
              <w:numPr>
                <w:ilvl w:val="0"/>
                <w:numId w:val="170"/>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8.2.8.B.2</w:t>
            </w:r>
            <w:r w:rsidDel="00000000" w:rsidR="00000000" w:rsidRPr="00000000">
              <w:rPr>
                <w:rFonts w:ascii="Times New Roman" w:cs="Times New Roman" w:eastAsia="Times New Roman" w:hAnsi="Times New Roman"/>
                <w:sz w:val="20"/>
                <w:szCs w:val="20"/>
                <w:rtl w:val="0"/>
              </w:rPr>
              <w:t xml:space="preserve"> Identify the desired and undesired consequences from the use of a product or system through the plastic water bottle project.</w:t>
            </w:r>
          </w:p>
          <w:p w:rsidR="00000000" w:rsidDel="00000000" w:rsidP="00000000" w:rsidRDefault="00000000" w:rsidRPr="00000000" w14:paraId="0000009A">
            <w:pPr>
              <w:widowControl w:val="0"/>
              <w:numPr>
                <w:ilvl w:val="0"/>
                <w:numId w:val="170"/>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8.2.8.B.3</w:t>
            </w:r>
            <w:r w:rsidDel="00000000" w:rsidR="00000000" w:rsidRPr="00000000">
              <w:rPr>
                <w:rFonts w:ascii="Times New Roman" w:cs="Times New Roman" w:eastAsia="Times New Roman" w:hAnsi="Times New Roman"/>
                <w:sz w:val="20"/>
                <w:szCs w:val="20"/>
                <w:rtl w:val="0"/>
              </w:rPr>
              <w:t xml:space="preserve"> Research and analyze the ethical issues of a product or system on the environment and report findings for review by peers and /or experts through the water bottle project.</w:t>
            </w:r>
          </w:p>
          <w:p w:rsidR="00000000" w:rsidDel="00000000" w:rsidP="00000000" w:rsidRDefault="00000000" w:rsidRPr="00000000" w14:paraId="0000009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9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9F">
      <w:pPr>
        <w:widowControl w:val="0"/>
        <w:rPr>
          <w:rFonts w:ascii="Times New Roman" w:cs="Times New Roman" w:eastAsia="Times New Roman" w:hAnsi="Times New Roman"/>
          <w:sz w:val="20"/>
          <w:szCs w:val="20"/>
        </w:rPr>
      </w:pPr>
      <w:r w:rsidDel="00000000" w:rsidR="00000000" w:rsidRPr="00000000">
        <w:rPr>
          <w:rtl w:val="0"/>
        </w:rPr>
      </w:r>
    </w:p>
    <w:tbl>
      <w:tblPr>
        <w:tblStyle w:val="Table3"/>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A3">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4">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0A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w:t>
            </w:r>
          </w:p>
          <w:p w:rsidR="00000000" w:rsidDel="00000000" w:rsidP="00000000" w:rsidRDefault="00000000" w:rsidRPr="00000000" w14:paraId="000000A6">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Chapter 4: Lessons 4.5-4.7</w:t>
            </w:r>
          </w:p>
          <w:p w:rsidR="00000000" w:rsidDel="00000000" w:rsidP="00000000" w:rsidRDefault="00000000" w:rsidRPr="00000000" w14:paraId="000000A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Unit 2: Lessons 8 &amp; 9</w:t>
            </w:r>
            <w:r w:rsidDel="00000000" w:rsidR="00000000" w:rsidRPr="00000000">
              <w:rPr>
                <w:rtl w:val="0"/>
              </w:rPr>
            </w:r>
          </w:p>
          <w:p w:rsidR="00000000" w:rsidDel="00000000" w:rsidP="00000000" w:rsidRDefault="00000000" w:rsidRPr="00000000" w14:paraId="000000A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0A9">
            <w:pPr>
              <w:widowControl w:val="0"/>
              <w:spacing w:line="276" w:lineRule="auto"/>
              <w:rPr>
                <w:rFonts w:ascii="Times New Roman" w:cs="Times New Roman" w:eastAsia="Times New Roman" w:hAnsi="Times New Roman"/>
                <w:sz w:val="20"/>
                <w:szCs w:val="20"/>
              </w:rPr>
            </w:pPr>
            <w:hyperlink r:id="rId17">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Khan Academy</w:t>
            </w:r>
          </w:p>
          <w:p w:rsidR="00000000" w:rsidDel="00000000" w:rsidP="00000000" w:rsidRDefault="00000000" w:rsidRPr="00000000" w14:paraId="000000AC">
            <w:pPr>
              <w:widowControl w:val="0"/>
              <w:spacing w:line="276" w:lineRule="auto"/>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eMath : Exponents Unit from Alg 1</w:t>
              </w:r>
            </w:hyperlink>
            <w:r w:rsidDel="00000000" w:rsidR="00000000" w:rsidRPr="00000000">
              <w:rPr>
                <w:rtl w:val="0"/>
              </w:rPr>
            </w:r>
          </w:p>
          <w:p w:rsidR="00000000" w:rsidDel="00000000" w:rsidP="00000000" w:rsidRDefault="00000000" w:rsidRPr="00000000" w14:paraId="000000AD">
            <w:pPr>
              <w:widowControl w:val="0"/>
              <w:spacing w:line="276" w:lineRule="auto"/>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Desmos: Avi &amp; Benita's Repair Shop</w:t>
              </w:r>
            </w:hyperlink>
            <w:r w:rsidDel="00000000" w:rsidR="00000000" w:rsidRPr="00000000">
              <w:rPr>
                <w:rtl w:val="0"/>
              </w:rPr>
            </w:r>
          </w:p>
          <w:p w:rsidR="00000000" w:rsidDel="00000000" w:rsidP="00000000" w:rsidRDefault="00000000" w:rsidRPr="00000000" w14:paraId="000000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highlight w:val="white"/>
                <w:rtl w:val="0"/>
              </w:rPr>
              <w:t xml:space="preserve">Students compare linear and exponential growth in the context of daily payments. One plan increases by $100 each day, while another grows by doubling the previous day's payment.</w:t>
            </w:r>
            <w:r w:rsidDel="00000000" w:rsidR="00000000" w:rsidRPr="00000000">
              <w:rPr>
                <w:rtl w:val="0"/>
              </w:rPr>
            </w:r>
          </w:p>
          <w:p w:rsidR="00000000" w:rsidDel="00000000" w:rsidP="00000000" w:rsidRDefault="00000000" w:rsidRPr="00000000" w14:paraId="000000A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B1">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B2">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B3">
            <w:pPr>
              <w:widowControl w:val="0"/>
              <w:spacing w:line="276" w:lineRule="auto"/>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B4">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5">
            <w:pPr>
              <w:widowControl w:val="0"/>
              <w:spacing w:after="200" w:line="276" w:lineRule="auto"/>
              <w:rPr>
                <w:rFonts w:ascii="Times New Roman" w:cs="Times New Roman" w:eastAsia="Times New Roman" w:hAnsi="Times New Roman"/>
                <w:b w:val="1"/>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7">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Workstations &amp; Activities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8">
            <w:pPr>
              <w:widowControl w:val="0"/>
              <w:numPr>
                <w:ilvl w:val="0"/>
                <w:numId w:val="19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 special materials required for this unit</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Topic A</w:t>
            </w:r>
          </w:p>
          <w:p w:rsidR="00000000" w:rsidDel="00000000" w:rsidP="00000000" w:rsidRDefault="00000000" w:rsidRPr="00000000" w14:paraId="000000BA">
            <w:pPr>
              <w:widowControl w:val="0"/>
              <w:spacing w:line="276" w:lineRule="auto"/>
              <w:rPr>
                <w:rFonts w:ascii="Times New Roman" w:cs="Times New Roman" w:eastAsia="Times New Roman" w:hAnsi="Times New Roman"/>
                <w:color w:val="1155cc"/>
                <w:sz w:val="20"/>
                <w:szCs w:val="20"/>
                <w:u w:val="single"/>
              </w:rPr>
            </w:pPr>
            <w:r w:rsidDel="00000000" w:rsidR="00000000" w:rsidRPr="00000000">
              <w:rPr>
                <w:rFonts w:ascii="Times New Roman" w:cs="Times New Roman" w:eastAsia="Times New Roman" w:hAnsi="Times New Roman"/>
                <w:sz w:val="20"/>
                <w:szCs w:val="20"/>
                <w:rtl w:val="0"/>
              </w:rPr>
              <w:t xml:space="preserve">Remediation (Blue):</w:t>
            </w:r>
            <w:hyperlink r:id="rId25">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"https://www.khanacademy.org/math/topic-foundations-engageny/8th-grade-foundations-engageny/8th-m1-engage-ny-foundations"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Khan Academy Gr 8 Module 1 Foundations</w:t>
            </w:r>
          </w:p>
          <w:p w:rsidR="00000000" w:rsidDel="00000000" w:rsidP="00000000" w:rsidRDefault="00000000" w:rsidRPr="00000000" w14:paraId="000000BB">
            <w:pPr>
              <w:widowControl w:val="0"/>
              <w:spacing w:line="276" w:lineRule="auto"/>
              <w:rPr>
                <w:rFonts w:ascii="Times New Roman" w:cs="Times New Roman" w:eastAsia="Times New Roman" w:hAnsi="Times New Roman"/>
                <w:sz w:val="20"/>
                <w:szCs w:val="20"/>
              </w:rPr>
            </w:pPr>
            <w:r w:rsidDel="00000000" w:rsidR="00000000" w:rsidRPr="00000000">
              <w:fldChar w:fldCharType="end"/>
            </w:r>
            <w:r w:rsidDel="00000000" w:rsidR="00000000" w:rsidRPr="00000000">
              <w:rPr>
                <w:rFonts w:ascii="Times New Roman" w:cs="Times New Roman" w:eastAsia="Times New Roman" w:hAnsi="Times New Roman"/>
                <w:sz w:val="20"/>
                <w:szCs w:val="20"/>
                <w:rtl w:val="0"/>
              </w:rPr>
              <w:t xml:space="preserve">Integer Rules practice (Green): Card games</w:t>
            </w:r>
          </w:p>
          <w:p w:rsidR="00000000" w:rsidDel="00000000" w:rsidP="00000000" w:rsidRDefault="00000000" w:rsidRPr="00000000" w14:paraId="000000B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widowControl w:val="0"/>
              <w:spacing w:line="276" w:lineRule="auto"/>
              <w:rPr>
                <w:rFonts w:ascii="Times New Roman" w:cs="Times New Roman" w:eastAsia="Times New Roman" w:hAnsi="Times New Roman"/>
                <w:color w:val="1155cc"/>
                <w:sz w:val="20"/>
                <w:szCs w:val="20"/>
                <w:u w:val="single"/>
              </w:rPr>
            </w:pPr>
            <w:r w:rsidDel="00000000" w:rsidR="00000000" w:rsidRPr="00000000">
              <w:rPr>
                <w:rFonts w:ascii="Times New Roman" w:cs="Times New Roman" w:eastAsia="Times New Roman" w:hAnsi="Times New Roman"/>
                <w:sz w:val="20"/>
                <w:szCs w:val="20"/>
                <w:rtl w:val="0"/>
              </w:rPr>
              <w:t xml:space="preserve">On Grade Level Practice (Green): </w:t>
            </w:r>
            <w:hyperlink r:id="rId26">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"https://www.khanacademy.org/math/engageny/on-grade-engageny/8th-engage-ny/engage-8th-module-1"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Khan Academy Gr 8 M1 Topic A</w:t>
            </w:r>
          </w:p>
          <w:p w:rsidR="00000000" w:rsidDel="00000000" w:rsidP="00000000" w:rsidRDefault="00000000" w:rsidRPr="00000000" w14:paraId="000000BE">
            <w:pPr>
              <w:widowControl w:val="0"/>
              <w:spacing w:line="276" w:lineRule="auto"/>
              <w:rPr>
                <w:rFonts w:ascii="Times New Roman" w:cs="Times New Roman" w:eastAsia="Times New Roman" w:hAnsi="Times New Roman"/>
                <w:sz w:val="20"/>
                <w:szCs w:val="20"/>
              </w:rPr>
            </w:pPr>
            <w:r w:rsidDel="00000000" w:rsidR="00000000" w:rsidRPr="00000000">
              <w:fldChar w:fldCharType="end"/>
            </w:r>
            <w:r w:rsidDel="00000000" w:rsidR="00000000" w:rsidRPr="00000000">
              <w:rPr>
                <w:rFonts w:ascii="Times New Roman" w:cs="Times New Roman" w:eastAsia="Times New Roman" w:hAnsi="Times New Roman"/>
                <w:i w:val="1"/>
                <w:sz w:val="20"/>
                <w:szCs w:val="20"/>
                <w:rtl w:val="0"/>
              </w:rPr>
              <w:t xml:space="preserve">Practice Exercises</w:t>
            </w:r>
            <w:r w:rsidDel="00000000" w:rsidR="00000000" w:rsidRPr="00000000">
              <w:rPr>
                <w:rFonts w:ascii="Times New Roman" w:cs="Times New Roman" w:eastAsia="Times New Roman" w:hAnsi="Times New Roman"/>
                <w:sz w:val="20"/>
                <w:szCs w:val="20"/>
                <w:rtl w:val="0"/>
              </w:rPr>
              <w:t xml:space="preserve">: Multiply Powers to Negative Exponents (Green)</w:t>
            </w:r>
          </w:p>
          <w:p w:rsidR="00000000" w:rsidDel="00000000" w:rsidP="00000000" w:rsidRDefault="00000000" w:rsidRPr="00000000" w14:paraId="000000B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Multiply Powers (Integer Exp) (Green with quick tutorial; Gold without help)</w:t>
            </w:r>
          </w:p>
          <w:p w:rsidR="00000000" w:rsidDel="00000000" w:rsidP="00000000" w:rsidRDefault="00000000" w:rsidRPr="00000000" w14:paraId="000000C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Same for other practice exercises in this section</w:t>
            </w:r>
          </w:p>
          <w:p w:rsidR="00000000" w:rsidDel="00000000" w:rsidP="00000000" w:rsidRDefault="00000000" w:rsidRPr="00000000" w14:paraId="000000C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Illustrative Mathematics</w:t>
            </w:r>
          </w:p>
          <w:p w:rsidR="00000000" w:rsidDel="00000000" w:rsidP="00000000" w:rsidRDefault="00000000" w:rsidRPr="00000000" w14:paraId="000000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5NBT: (Green)</w:t>
            </w:r>
            <w:hyperlink r:id="rId27">
              <w:r w:rsidDel="00000000" w:rsidR="00000000" w:rsidRPr="00000000">
                <w:rPr>
                  <w:rFonts w:ascii="Times New Roman" w:cs="Times New Roman" w:eastAsia="Times New Roman" w:hAnsi="Times New Roman"/>
                  <w:sz w:val="20"/>
                  <w:szCs w:val="20"/>
                  <w:rtl w:val="0"/>
                </w:rPr>
                <w:t xml:space="preserve"> </w:t>
              </w:r>
            </w:hyperlink>
            <w:hyperlink r:id="rId28">
              <w:r w:rsidDel="00000000" w:rsidR="00000000" w:rsidRPr="00000000">
                <w:rPr>
                  <w:rFonts w:ascii="Times New Roman" w:cs="Times New Roman" w:eastAsia="Times New Roman" w:hAnsi="Times New Roman"/>
                  <w:color w:val="1155cc"/>
                  <w:sz w:val="20"/>
                  <w:szCs w:val="20"/>
                  <w:u w:val="single"/>
                  <w:rtl w:val="0"/>
                </w:rPr>
                <w:t xml:space="preserve">Multiplying decimals  by 10</w:t>
              </w:r>
            </w:hyperlink>
            <w:r w:rsidDel="00000000" w:rsidR="00000000" w:rsidRPr="00000000">
              <w:rPr>
                <w:rFonts w:ascii="Times New Roman" w:cs="Times New Roman" w:eastAsia="Times New Roman" w:hAnsi="Times New Roman"/>
                <w:sz w:val="20"/>
                <w:szCs w:val="20"/>
                <w:rtl w:val="0"/>
              </w:rPr>
              <w:t xml:space="preserve">;</w:t>
            </w:r>
            <w:hyperlink r:id="rId29">
              <w:r w:rsidDel="00000000" w:rsidR="00000000" w:rsidRPr="00000000">
                <w:rPr>
                  <w:rFonts w:ascii="Times New Roman" w:cs="Times New Roman" w:eastAsia="Times New Roman" w:hAnsi="Times New Roman"/>
                  <w:sz w:val="20"/>
                  <w:szCs w:val="20"/>
                  <w:rtl w:val="0"/>
                </w:rPr>
                <w:t xml:space="preserve"> </w:t>
              </w:r>
            </w:hyperlink>
            <w:hyperlink r:id="rId30">
              <w:r w:rsidDel="00000000" w:rsidR="00000000" w:rsidRPr="00000000">
                <w:rPr>
                  <w:rFonts w:ascii="Times New Roman" w:cs="Times New Roman" w:eastAsia="Times New Roman" w:hAnsi="Times New Roman"/>
                  <w:color w:val="1155cc"/>
                  <w:sz w:val="20"/>
                  <w:szCs w:val="20"/>
                  <w:u w:val="single"/>
                  <w:rtl w:val="0"/>
                </w:rPr>
                <w:t xml:space="preserve">Marta’s Multiplication Error</w:t>
              </w:r>
            </w:hyperlink>
            <w:r w:rsidDel="00000000" w:rsidR="00000000" w:rsidRPr="00000000">
              <w:rPr>
                <w:rFonts w:ascii="Times New Roman" w:cs="Times New Roman" w:eastAsia="Times New Roman" w:hAnsi="Times New Roman"/>
                <w:sz w:val="20"/>
                <w:szCs w:val="20"/>
                <w:rtl w:val="0"/>
              </w:rPr>
              <w:t xml:space="preserve"> (Do after lesson 5)</w:t>
            </w:r>
          </w:p>
          <w:p w:rsidR="00000000" w:rsidDel="00000000" w:rsidP="00000000" w:rsidRDefault="00000000" w:rsidRPr="00000000" w14:paraId="000000C4">
            <w:pPr>
              <w:widowControl w:val="0"/>
              <w:spacing w:line="276" w:lineRule="auto"/>
              <w:rPr>
                <w:rFonts w:ascii="Times New Roman" w:cs="Times New Roman" w:eastAsia="Times New Roman" w:hAnsi="Times New Roman"/>
                <w:color w:val="1155cc"/>
                <w:sz w:val="20"/>
                <w:szCs w:val="20"/>
                <w:u w:val="single"/>
              </w:rPr>
            </w:pPr>
            <w:r w:rsidDel="00000000" w:rsidR="00000000" w:rsidRPr="00000000">
              <w:rPr>
                <w:rFonts w:ascii="Times New Roman" w:cs="Times New Roman" w:eastAsia="Times New Roman" w:hAnsi="Times New Roman"/>
                <w:sz w:val="20"/>
                <w:szCs w:val="20"/>
                <w:rtl w:val="0"/>
              </w:rPr>
              <w:t xml:space="preserve">6EE: (Green)</w:t>
            </w:r>
            <w:hyperlink r:id="rId31">
              <w:r w:rsidDel="00000000" w:rsidR="00000000" w:rsidRPr="00000000">
                <w:rPr>
                  <w:rFonts w:ascii="Times New Roman" w:cs="Times New Roman" w:eastAsia="Times New Roman" w:hAnsi="Times New Roman"/>
                  <w:sz w:val="20"/>
                  <w:szCs w:val="20"/>
                  <w:rtl w:val="0"/>
                </w:rPr>
                <w:t xml:space="preserve"> </w:t>
              </w:r>
            </w:hyperlink>
            <w:hyperlink r:id="rId32">
              <w:r w:rsidDel="00000000" w:rsidR="00000000" w:rsidRPr="00000000">
                <w:rPr>
                  <w:rFonts w:ascii="Times New Roman" w:cs="Times New Roman" w:eastAsia="Times New Roman" w:hAnsi="Times New Roman"/>
                  <w:color w:val="1155cc"/>
                  <w:sz w:val="20"/>
                  <w:szCs w:val="20"/>
                  <w:u w:val="single"/>
                  <w:rtl w:val="0"/>
                </w:rPr>
                <w:t xml:space="preserve">Exp Exper 1</w:t>
              </w:r>
            </w:hyperlink>
            <w:r w:rsidDel="00000000" w:rsidR="00000000" w:rsidRPr="00000000">
              <w:rPr>
                <w:rFonts w:ascii="Times New Roman" w:cs="Times New Roman" w:eastAsia="Times New Roman" w:hAnsi="Times New Roman"/>
                <w:sz w:val="20"/>
                <w:szCs w:val="20"/>
                <w:rtl w:val="0"/>
              </w:rPr>
              <w:t xml:space="preserve">;</w:t>
            </w:r>
            <w:hyperlink r:id="rId33">
              <w:r w:rsidDel="00000000" w:rsidR="00000000" w:rsidRPr="00000000">
                <w:rPr>
                  <w:rFonts w:ascii="Times New Roman" w:cs="Times New Roman" w:eastAsia="Times New Roman" w:hAnsi="Times New Roman"/>
                  <w:sz w:val="20"/>
                  <w:szCs w:val="20"/>
                  <w:rtl w:val="0"/>
                </w:rPr>
                <w:t xml:space="preserve"> </w:t>
              </w:r>
            </w:hyperlink>
            <w:hyperlink r:id="rId34">
              <w:r w:rsidDel="00000000" w:rsidR="00000000" w:rsidRPr="00000000">
                <w:rPr>
                  <w:rFonts w:ascii="Times New Roman" w:cs="Times New Roman" w:eastAsia="Times New Roman" w:hAnsi="Times New Roman"/>
                  <w:color w:val="1155cc"/>
                  <w:sz w:val="20"/>
                  <w:szCs w:val="20"/>
                  <w:u w:val="single"/>
                  <w:rtl w:val="0"/>
                </w:rPr>
                <w:t xml:space="preserve">Sierpinski Carpet;</w:t>
              </w:r>
            </w:hyperlink>
            <w:hyperlink r:id="rId35">
              <w:r w:rsidDel="00000000" w:rsidR="00000000" w:rsidRPr="00000000">
                <w:rPr>
                  <w:rFonts w:ascii="Times New Roman" w:cs="Times New Roman" w:eastAsia="Times New Roman" w:hAnsi="Times New Roman"/>
                  <w:sz w:val="20"/>
                  <w:szCs w:val="20"/>
                  <w:rtl w:val="0"/>
                </w:rPr>
                <w:t xml:space="preserve"> </w:t>
              </w:r>
            </w:hyperlink>
            <w:hyperlink r:id="rId36">
              <w:r w:rsidDel="00000000" w:rsidR="00000000" w:rsidRPr="00000000">
                <w:rPr>
                  <w:rFonts w:ascii="Times New Roman" w:cs="Times New Roman" w:eastAsia="Times New Roman" w:hAnsi="Times New Roman"/>
                  <w:color w:val="1155cc"/>
                  <w:sz w:val="20"/>
                  <w:szCs w:val="20"/>
                  <w:u w:val="single"/>
                  <w:rtl w:val="0"/>
                </w:rPr>
                <w:t xml:space="preserve">The Djinni’s Offer;</w:t>
              </w:r>
            </w:hyperlink>
            <w:r w:rsidDel="00000000" w:rsidR="00000000" w:rsidRPr="00000000">
              <w:rPr>
                <w:rFonts w:ascii="Times New Roman" w:cs="Times New Roman" w:eastAsia="Times New Roman" w:hAnsi="Times New Roman"/>
                <w:sz w:val="20"/>
                <w:szCs w:val="20"/>
                <w:rtl w:val="0"/>
              </w:rPr>
              <w:t xml:space="preserve"> (Gold)</w:t>
            </w:r>
            <w:hyperlink r:id="rId37">
              <w:r w:rsidDel="00000000" w:rsidR="00000000" w:rsidRPr="00000000">
                <w:rPr>
                  <w:rFonts w:ascii="Times New Roman" w:cs="Times New Roman" w:eastAsia="Times New Roman" w:hAnsi="Times New Roman"/>
                  <w:sz w:val="20"/>
                  <w:szCs w:val="20"/>
                  <w:rtl w:val="0"/>
                </w:rPr>
                <w:t xml:space="preserve"> </w:t>
              </w:r>
            </w:hyperlink>
            <w:hyperlink r:id="rId38">
              <w:r w:rsidDel="00000000" w:rsidR="00000000" w:rsidRPr="00000000">
                <w:rPr>
                  <w:rFonts w:ascii="Times New Roman" w:cs="Times New Roman" w:eastAsia="Times New Roman" w:hAnsi="Times New Roman"/>
                  <w:color w:val="1155cc"/>
                  <w:sz w:val="20"/>
                  <w:szCs w:val="20"/>
                  <w:u w:val="single"/>
                  <w:rtl w:val="0"/>
                </w:rPr>
                <w:t xml:space="preserve">Exp Exper 2 &amp; 3</w:t>
              </w:r>
            </w:hyperlink>
            <w:r w:rsidDel="00000000" w:rsidR="00000000" w:rsidRPr="00000000">
              <w:rPr>
                <w:rFonts w:ascii="Times New Roman" w:cs="Times New Roman" w:eastAsia="Times New Roman" w:hAnsi="Times New Roman"/>
                <w:sz w:val="20"/>
                <w:szCs w:val="20"/>
                <w:rtl w:val="0"/>
              </w:rPr>
              <w:t xml:space="preserve">;</w:t>
            </w:r>
            <w:hyperlink r:id="rId39">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"https://www.illustrativemathematics.org/content-standards/6/EE/A/1/tasks/891"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7 to the What?</w:t>
            </w:r>
          </w:p>
          <w:p w:rsidR="00000000" w:rsidDel="00000000" w:rsidP="00000000" w:rsidRDefault="00000000" w:rsidRPr="00000000" w14:paraId="000000C5">
            <w:pPr>
              <w:widowControl w:val="0"/>
              <w:spacing w:line="276"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rPr>
                <w:rFonts w:ascii="Times New Roman" w:cs="Times New Roman" w:eastAsia="Times New Roman" w:hAnsi="Times New Roman"/>
                <w:sz w:val="20"/>
                <w:szCs w:val="20"/>
                <w:rtl w:val="0"/>
              </w:rPr>
              <w:t xml:space="preserve">7 GB: 8 (Green)</w:t>
            </w:r>
            <w:hyperlink r:id="rId40">
              <w:r w:rsidDel="00000000" w:rsidR="00000000" w:rsidRPr="00000000">
                <w:rPr>
                  <w:rFonts w:ascii="Times New Roman" w:cs="Times New Roman" w:eastAsia="Times New Roman" w:hAnsi="Times New Roman"/>
                  <w:sz w:val="20"/>
                  <w:szCs w:val="20"/>
                  <w:rtl w:val="0"/>
                </w:rPr>
                <w:t xml:space="preserve"> </w:t>
              </w:r>
            </w:hyperlink>
            <w:hyperlink r:id="rId41">
              <w:r w:rsidDel="00000000" w:rsidR="00000000" w:rsidRPr="00000000">
                <w:rPr>
                  <w:rFonts w:ascii="Times New Roman" w:cs="Times New Roman" w:eastAsia="Times New Roman" w:hAnsi="Times New Roman"/>
                  <w:color w:val="1155cc"/>
                  <w:sz w:val="20"/>
                  <w:szCs w:val="20"/>
                  <w:u w:val="single"/>
                  <w:rtl w:val="0"/>
                </w:rPr>
                <w:t xml:space="preserve">8 Circles</w:t>
              </w:r>
            </w:hyperlink>
            <w:r w:rsidDel="00000000" w:rsidR="00000000" w:rsidRPr="00000000">
              <w:rPr>
                <w:rFonts w:ascii="Times New Roman" w:cs="Times New Roman" w:eastAsia="Times New Roman" w:hAnsi="Times New Roman"/>
                <w:sz w:val="20"/>
                <w:szCs w:val="20"/>
                <w:rtl w:val="0"/>
              </w:rPr>
              <w:t xml:space="preserve">; (Gold)</w:t>
            </w:r>
            <w:hyperlink r:id="rId42">
              <w:r w:rsidDel="00000000" w:rsidR="00000000" w:rsidRPr="00000000">
                <w:rPr>
                  <w:rFonts w:ascii="Times New Roman" w:cs="Times New Roman" w:eastAsia="Times New Roman" w:hAnsi="Times New Roman"/>
                  <w:sz w:val="20"/>
                  <w:szCs w:val="20"/>
                  <w:rtl w:val="0"/>
                </w:rPr>
                <w:t xml:space="preserve"> </w:t>
              </w:r>
            </w:hyperlink>
            <w:hyperlink r:id="rId43">
              <w:r w:rsidDel="00000000" w:rsidR="00000000" w:rsidRPr="00000000">
                <w:rPr>
                  <w:rFonts w:ascii="Times New Roman" w:cs="Times New Roman" w:eastAsia="Times New Roman" w:hAnsi="Times New Roman"/>
                  <w:color w:val="1155cc"/>
                  <w:sz w:val="20"/>
                  <w:szCs w:val="20"/>
                  <w:u w:val="single"/>
                  <w:rtl w:val="0"/>
                </w:rPr>
                <w:t xml:space="preserve">Measuring the area of a circle</w:t>
              </w:r>
            </w:hyperlink>
            <w:r w:rsidDel="00000000" w:rsidR="00000000" w:rsidRPr="00000000">
              <w:rPr>
                <w:rFonts w:ascii="Times New Roman" w:cs="Times New Roman" w:eastAsia="Times New Roman" w:hAnsi="Times New Roman"/>
                <w:sz w:val="20"/>
                <w:szCs w:val="20"/>
                <w:rtl w:val="0"/>
              </w:rPr>
              <w:t xml:space="preserve">;</w:t>
            </w:r>
            <w:hyperlink r:id="rId44">
              <w:r w:rsidDel="00000000" w:rsidR="00000000" w:rsidRPr="00000000">
                <w:rPr>
                  <w:rFonts w:ascii="Times New Roman" w:cs="Times New Roman" w:eastAsia="Times New Roman" w:hAnsi="Times New Roman"/>
                  <w:sz w:val="20"/>
                  <w:szCs w:val="20"/>
                  <w:rtl w:val="0"/>
                </w:rPr>
                <w:t xml:space="preserve"> </w:t>
              </w:r>
            </w:hyperlink>
            <w:hyperlink r:id="rId45">
              <w:r w:rsidDel="00000000" w:rsidR="00000000" w:rsidRPr="00000000">
                <w:rPr>
                  <w:rFonts w:ascii="Times New Roman" w:cs="Times New Roman" w:eastAsia="Times New Roman" w:hAnsi="Times New Roman"/>
                  <w:color w:val="1155cc"/>
                  <w:sz w:val="20"/>
                  <w:szCs w:val="20"/>
                  <w:u w:val="single"/>
                  <w:rtl w:val="0"/>
                </w:rPr>
                <w:t xml:space="preserve">Estim Area:</w:t>
              </w:r>
            </w:hyperlink>
            <w:hyperlink r:id="rId46">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"https://www.illustrativemathematics.org/content-standards/7/G/B/4/tasks/2006"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Wedges of Circles</w:t>
            </w:r>
          </w:p>
          <w:p w:rsidR="00000000" w:rsidDel="00000000" w:rsidP="00000000" w:rsidRDefault="00000000" w:rsidRPr="00000000" w14:paraId="000000C6">
            <w:pPr>
              <w:widowControl w:val="0"/>
              <w:spacing w:line="276" w:lineRule="auto"/>
              <w:rPr>
                <w:rFonts w:ascii="Times New Roman" w:cs="Times New Roman" w:eastAsia="Times New Roman" w:hAnsi="Times New Roman"/>
                <w:b w:val="1"/>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C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Other Interactive Tech for Week 2 on Pacing Guide</w:t>
            </w:r>
          </w:p>
          <w:p w:rsidR="00000000" w:rsidDel="00000000" w:rsidP="00000000" w:rsidRDefault="00000000" w:rsidRPr="00000000" w14:paraId="000000C8">
            <w:pPr>
              <w:widowControl w:val="0"/>
              <w:spacing w:line="276" w:lineRule="auto"/>
              <w:rPr>
                <w:rFonts w:ascii="Times New Roman" w:cs="Times New Roman" w:eastAsia="Times New Roman" w:hAnsi="Times New Roman"/>
                <w:color w:val="1155cc"/>
                <w:sz w:val="20"/>
                <w:szCs w:val="20"/>
                <w:u w:val="single"/>
              </w:rPr>
            </w:pPr>
            <w:r w:rsidDel="00000000" w:rsidR="00000000" w:rsidRPr="00000000">
              <w:rPr>
                <w:rFonts w:ascii="Times New Roman" w:cs="Times New Roman" w:eastAsia="Times New Roman" w:hAnsi="Times New Roman"/>
                <w:sz w:val="20"/>
                <w:szCs w:val="20"/>
                <w:rtl w:val="0"/>
              </w:rPr>
              <w:t xml:space="preserve">Day 1:</w:t>
            </w:r>
            <w:hyperlink r:id="rId47">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"https://www.mathplayground.com/ASB_Otter_Rush.html"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Otter Rush</w:t>
            </w:r>
          </w:p>
          <w:p w:rsidR="00000000" w:rsidDel="00000000" w:rsidP="00000000" w:rsidRDefault="00000000" w:rsidRPr="00000000" w14:paraId="000000C9">
            <w:pPr>
              <w:widowControl w:val="0"/>
              <w:spacing w:line="276"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rPr>
                <w:rFonts w:ascii="Times New Roman" w:cs="Times New Roman" w:eastAsia="Times New Roman" w:hAnsi="Times New Roman"/>
                <w:sz w:val="20"/>
                <w:szCs w:val="20"/>
                <w:rtl w:val="0"/>
              </w:rPr>
              <w:t xml:space="preserve">Day 3:</w:t>
            </w:r>
            <w:hyperlink r:id="rId48">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"http://www.learnalberta.ca/content/mejhm/index.html?l=0&amp;ID1=AB.MATH.JR.NUMB&amp;ID2=AB.MATH.JR.NUMB.EXPO&amp;lesson=html/object_interactives/exponent_laws/use_it.html"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Dinosaur Dig 3</w:t>
            </w:r>
          </w:p>
          <w:p w:rsidR="00000000" w:rsidDel="00000000" w:rsidP="00000000" w:rsidRDefault="00000000" w:rsidRPr="00000000" w14:paraId="000000CA">
            <w:pPr>
              <w:widowControl w:val="0"/>
              <w:spacing w:line="276"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rPr>
                <w:rFonts w:ascii="Times New Roman" w:cs="Times New Roman" w:eastAsia="Times New Roman" w:hAnsi="Times New Roman"/>
                <w:sz w:val="20"/>
                <w:szCs w:val="20"/>
                <w:rtl w:val="0"/>
              </w:rPr>
              <w:t xml:space="preserve">Day 4:</w:t>
            </w:r>
            <w:hyperlink r:id="rId49">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"http://www.learnalberta.ca/content/mejhm/index.html?l=0&amp;ID1=AB.MATH.JR.NUMB&amp;ID2=AB.MATH.JR.NUMB.EXPO&amp;lesson=html/object_interactives/exponent_laws/use_it.html"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Dinosaur Dig 4</w:t>
            </w:r>
          </w:p>
          <w:p w:rsidR="00000000" w:rsidDel="00000000" w:rsidP="00000000" w:rsidRDefault="00000000" w:rsidRPr="00000000" w14:paraId="000000CB">
            <w:pPr>
              <w:widowControl w:val="0"/>
              <w:spacing w:line="276" w:lineRule="auto"/>
              <w:rPr>
                <w:rFonts w:ascii="Times New Roman" w:cs="Times New Roman" w:eastAsia="Times New Roman" w:hAnsi="Times New Roman"/>
                <w:color w:val="1155cc"/>
                <w:sz w:val="20"/>
                <w:szCs w:val="20"/>
                <w:u w:val="single"/>
              </w:rPr>
            </w:pPr>
            <w:r w:rsidDel="00000000" w:rsidR="00000000" w:rsidRPr="00000000">
              <w:fldChar w:fldCharType="end"/>
            </w:r>
            <w:r w:rsidDel="00000000" w:rsidR="00000000" w:rsidRPr="00000000">
              <w:rPr>
                <w:rFonts w:ascii="Times New Roman" w:cs="Times New Roman" w:eastAsia="Times New Roman" w:hAnsi="Times New Roman"/>
                <w:sz w:val="20"/>
                <w:szCs w:val="20"/>
                <w:rtl w:val="0"/>
              </w:rPr>
              <w:t xml:space="preserve">Day 5:</w:t>
            </w:r>
            <w:hyperlink r:id="rId50">
              <w:r w:rsidDel="00000000" w:rsidR="00000000" w:rsidRPr="00000000">
                <w:rPr>
                  <w:rFonts w:ascii="Times New Roman" w:cs="Times New Roman" w:eastAsia="Times New Roman" w:hAnsi="Times New Roman"/>
                  <w:sz w:val="20"/>
                  <w:szCs w:val="20"/>
                  <w:rtl w:val="0"/>
                </w:rPr>
                <w:t xml:space="preserve"> </w:t>
              </w:r>
            </w:hyperlink>
            <w:r w:rsidDel="00000000" w:rsidR="00000000" w:rsidRPr="00000000">
              <w:fldChar w:fldCharType="begin"/>
              <w:instrText xml:space="preserve"> HYPERLINK "http://www.learnalberta.ca/content/mejhm/index.html?l=0&amp;ID1=AB.MATH.JR.NUMB&amp;ID2=AB.MATH.JR.NUMB.EXPO&amp;lesson=html/object_interactives/exponent_laws/use_it.html"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Dinosaur Dig 2 or 4</w:t>
            </w:r>
          </w:p>
          <w:p w:rsidR="00000000" w:rsidDel="00000000" w:rsidP="00000000" w:rsidRDefault="00000000" w:rsidRPr="00000000" w14:paraId="000000CC">
            <w:pPr>
              <w:widowControl w:val="0"/>
              <w:spacing w:line="276" w:lineRule="auto"/>
              <w:rPr>
                <w:rFonts w:ascii="Times New Roman" w:cs="Times New Roman" w:eastAsia="Times New Roman" w:hAnsi="Times New Roman"/>
                <w:b w:val="1"/>
                <w:sz w:val="20"/>
                <w:szCs w:val="20"/>
              </w:rPr>
            </w:pPr>
            <w:r w:rsidDel="00000000" w:rsidR="00000000" w:rsidRPr="00000000">
              <w:fldChar w:fldCharType="end"/>
            </w:r>
            <w:r w:rsidDel="00000000" w:rsidR="00000000" w:rsidRPr="00000000">
              <w:rPr>
                <w:rtl w:val="0"/>
              </w:rPr>
            </w:r>
          </w:p>
          <w:p w:rsidR="00000000" w:rsidDel="00000000" w:rsidP="00000000" w:rsidRDefault="00000000" w:rsidRPr="00000000" w14:paraId="000000C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Topic B</w:t>
            </w:r>
          </w:p>
          <w:p w:rsidR="00000000" w:rsidDel="00000000" w:rsidP="00000000" w:rsidRDefault="00000000" w:rsidRPr="00000000" w14:paraId="000000CE">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tl w:val="0"/>
              </w:rPr>
            </w:r>
          </w:p>
          <w:p w:rsidR="00000000" w:rsidDel="00000000" w:rsidP="00000000" w:rsidRDefault="00000000" w:rsidRPr="00000000" w14:paraId="000000C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 For EM 1.9B - Unit 7: Lesson 15</w:t>
            </w:r>
            <w:r w:rsidDel="00000000" w:rsidR="00000000" w:rsidRPr="00000000">
              <w:rPr>
                <w:rtl w:val="0"/>
              </w:rPr>
            </w:r>
          </w:p>
          <w:p w:rsidR="00000000" w:rsidDel="00000000" w:rsidP="00000000" w:rsidRDefault="00000000" w:rsidRPr="00000000" w14:paraId="000000D0">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5">
            <w:pPr>
              <w:widowControl w:val="0"/>
              <w:numPr>
                <w:ilvl w:val="0"/>
                <w:numId w:val="10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D6">
            <w:pPr>
              <w:widowControl w:val="0"/>
              <w:numPr>
                <w:ilvl w:val="0"/>
                <w:numId w:val="10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D7">
            <w:pPr>
              <w:widowControl w:val="0"/>
              <w:numPr>
                <w:ilvl w:val="0"/>
                <w:numId w:val="10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D8">
            <w:pPr>
              <w:widowControl w:val="0"/>
              <w:numPr>
                <w:ilvl w:val="0"/>
                <w:numId w:val="10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0D9">
            <w:pPr>
              <w:widowControl w:val="0"/>
              <w:numPr>
                <w:ilvl w:val="0"/>
                <w:numId w:val="10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A">
            <w:pPr>
              <w:widowControl w:val="0"/>
              <w:numPr>
                <w:ilvl w:val="0"/>
                <w:numId w:val="2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DB">
            <w:pPr>
              <w:widowControl w:val="0"/>
              <w:numPr>
                <w:ilvl w:val="0"/>
                <w:numId w:val="2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DC">
            <w:pPr>
              <w:widowControl w:val="0"/>
              <w:numPr>
                <w:ilvl w:val="0"/>
                <w:numId w:val="2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p w:rsidR="00000000" w:rsidDel="00000000" w:rsidP="00000000" w:rsidRDefault="00000000" w:rsidRPr="00000000" w14:paraId="000000DD">
            <w:pPr>
              <w:widowControl w:val="0"/>
              <w:numPr>
                <w:ilvl w:val="0"/>
                <w:numId w:val="22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Project on the use of water bottles</w:t>
              <w:br w:type="textWrapping"/>
            </w:r>
            <w:r w:rsidDel="00000000" w:rsidR="00000000" w:rsidRPr="00000000">
              <w:rPr>
                <w:rFonts w:ascii="Times New Roman" w:cs="Times New Roman" w:eastAsia="Times New Roman" w:hAnsi="Times New Roman"/>
                <w:sz w:val="20"/>
                <w:szCs w:val="20"/>
                <w:rtl w:val="0"/>
              </w:rPr>
              <w:t xml:space="preserve">Students should investigate how many water bottles are purchased versus recycled and use scientific notation to demonstrate understanding of the magnitude of numbers; extend to explore the impact on the environment and solutions to lesson the impact on the environment in our community.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F">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E0">
            <w:pPr>
              <w:widowControl w:val="0"/>
              <w:numPr>
                <w:ilvl w:val="0"/>
                <w:numId w:val="8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0E1">
            <w:pPr>
              <w:widowControl w:val="0"/>
              <w:numPr>
                <w:ilvl w:val="0"/>
                <w:numId w:val="8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0E2">
            <w:pPr>
              <w:widowControl w:val="0"/>
              <w:numPr>
                <w:ilvl w:val="0"/>
                <w:numId w:val="8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0E3">
            <w:pPr>
              <w:widowControl w:val="0"/>
              <w:numPr>
                <w:ilvl w:val="0"/>
                <w:numId w:val="8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0E4">
            <w:pPr>
              <w:widowControl w:val="0"/>
              <w:numPr>
                <w:ilvl w:val="0"/>
                <w:numId w:val="8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E5">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Exponential Notation  </w:t>
            </w:r>
          </w:p>
          <w:p w:rsidR="00000000" w:rsidDel="00000000" w:rsidP="00000000" w:rsidRDefault="00000000" w:rsidRPr="00000000" w14:paraId="000000E6">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Base</w:t>
            </w:r>
          </w:p>
          <w:p w:rsidR="00000000" w:rsidDel="00000000" w:rsidP="00000000" w:rsidRDefault="00000000" w:rsidRPr="00000000" w14:paraId="000000E7">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Exponent</w:t>
            </w:r>
          </w:p>
          <w:p w:rsidR="00000000" w:rsidDel="00000000" w:rsidP="00000000" w:rsidRDefault="00000000" w:rsidRPr="00000000" w14:paraId="000000E8">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Power</w:t>
            </w:r>
          </w:p>
          <w:p w:rsidR="00000000" w:rsidDel="00000000" w:rsidP="00000000" w:rsidRDefault="00000000" w:rsidRPr="00000000" w14:paraId="000000E9">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Integer </w:t>
            </w:r>
          </w:p>
          <w:p w:rsidR="00000000" w:rsidDel="00000000" w:rsidP="00000000" w:rsidRDefault="00000000" w:rsidRPr="00000000" w14:paraId="000000EA">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Whole Number  </w:t>
            </w:r>
          </w:p>
          <w:p w:rsidR="00000000" w:rsidDel="00000000" w:rsidP="00000000" w:rsidRDefault="00000000" w:rsidRPr="00000000" w14:paraId="000000EB">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Expanded Form (of decimal numbers)  </w:t>
            </w:r>
          </w:p>
          <w:p w:rsidR="00000000" w:rsidDel="00000000" w:rsidP="00000000" w:rsidRDefault="00000000" w:rsidRPr="00000000" w14:paraId="000000EC">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Square and Cube (of a number)  </w:t>
            </w:r>
          </w:p>
          <w:p w:rsidR="00000000" w:rsidDel="00000000" w:rsidP="00000000" w:rsidRDefault="00000000" w:rsidRPr="00000000" w14:paraId="000000ED">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Equivalent Fractions </w:t>
            </w:r>
          </w:p>
          <w:p w:rsidR="00000000" w:rsidDel="00000000" w:rsidP="00000000" w:rsidRDefault="00000000" w:rsidRPr="00000000" w14:paraId="000000EE">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Scientific Notation</w:t>
            </w:r>
            <w:r w:rsidDel="00000000" w:rsidR="00000000" w:rsidRPr="00000000">
              <w:rPr>
                <w:rFonts w:ascii="Times New Roman" w:cs="Times New Roman" w:eastAsia="Times New Roman" w:hAnsi="Times New Roman"/>
                <w:sz w:val="20"/>
                <w:szCs w:val="20"/>
                <w:rtl w:val="0"/>
              </w:rPr>
              <w:t xml:space="preserve"> The scientific notation for a finite decimal is the representation of that decimal as the product of a decimal 𝑠 and a power of 10, where 𝑠 satisfies the property that it is at least 1, but smaller than 10, or in symbolic notation, 1 ≤ 𝑠 &lt; 10. For example, the scientific notation for 192.7 is 1.927 × 10</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F">
            <w:pPr>
              <w:widowControl w:val="0"/>
              <w:numPr>
                <w:ilvl w:val="0"/>
                <w:numId w:val="26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Order of Magnitude</w:t>
            </w:r>
            <w:r w:rsidDel="00000000" w:rsidR="00000000" w:rsidRPr="00000000">
              <w:rPr>
                <w:rFonts w:ascii="Times New Roman" w:cs="Times New Roman" w:eastAsia="Times New Roman" w:hAnsi="Times New Roman"/>
                <w:sz w:val="20"/>
                <w:szCs w:val="20"/>
                <w:rtl w:val="0"/>
              </w:rPr>
              <w:t xml:space="preserve"> The order of magnitude of a finite decimal is the exponent in the power of 10 when that decimal is expressed in scientific notation. For example, the order of magnitude of 192.7 is 2 because when 192.7 is expressed in scientific notation as 1.927 × 10</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 2 is the exponent of 10</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 Sometimes we also include the number 10 in the definition of order of magnitude and say that the order of magnitude of 192.7 is 10</w:t>
            </w:r>
            <w:r w:rsidDel="00000000" w:rsidR="00000000" w:rsidRPr="00000000">
              <w:rPr>
                <w:rFonts w:ascii="Times New Roman" w:cs="Times New Roman" w:eastAsia="Times New Roman" w:hAnsi="Times New Roman"/>
                <w:sz w:val="20"/>
                <w:szCs w:val="20"/>
                <w:vertAlign w:val="superscript"/>
                <w:rtl w:val="0"/>
              </w:rPr>
              <w:t xml:space="preserve">2 </w:t>
            </w:r>
            <w:r w:rsidDel="00000000" w:rsidR="00000000" w:rsidRPr="00000000">
              <w:rPr>
                <w:rFonts w:ascii="Times New Roman" w:cs="Times New Roman" w:eastAsia="Times New Roman" w:hAnsi="Times New Roman"/>
                <w:sz w:val="20"/>
                <w:szCs w:val="20"/>
                <w:rtl w:val="0"/>
              </w:rPr>
              <w:t xml:space="preserve">.</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F0">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F2">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F3">
            <w:pPr>
              <w:widowControl w:val="0"/>
              <w:numPr>
                <w:ilvl w:val="0"/>
                <w:numId w:val="21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0F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F5">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r w:rsidDel="00000000" w:rsidR="00000000" w:rsidRPr="00000000">
              <w:rPr>
                <w:rtl w:val="0"/>
              </w:rPr>
            </w:r>
          </w:p>
          <w:p w:rsidR="00000000" w:rsidDel="00000000" w:rsidP="00000000" w:rsidRDefault="00000000" w:rsidRPr="00000000" w14:paraId="000000F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2: Reason abstractly and quantitatively</w:t>
            </w:r>
            <w:r w:rsidDel="00000000" w:rsidR="00000000" w:rsidRPr="00000000">
              <w:rPr>
                <w:rFonts w:ascii="Times New Roman" w:cs="Times New Roman" w:eastAsia="Times New Roman" w:hAnsi="Times New Roman"/>
                <w:sz w:val="20"/>
                <w:szCs w:val="20"/>
                <w:rtl w:val="0"/>
              </w:rPr>
              <w:t xml:space="preserve">. Students use concrete numbers to explore the properties of numbers in exponential form and then prove that the properties are true for all positive bases and all integer exponents using symbolic representations for bases and exponents. As lessons progress, students use symbols to represent integer exponents and make sense of those quantities in problem situations. Students refer to symbolic notation in order to contextualize the requirements and limitations of given statements (e.g., letting 𝑚, 𝑛 represent positive integers, letting 𝑎, 𝑏 represent all integers, both with respect to the properties of exponents). </w:t>
            </w:r>
          </w:p>
          <w:p w:rsidR="00000000" w:rsidDel="00000000" w:rsidP="00000000" w:rsidRDefault="00000000" w:rsidRPr="00000000" w14:paraId="000000F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3: Construct viable arguments and critique the reasoning of others.</w:t>
            </w:r>
            <w:r w:rsidDel="00000000" w:rsidR="00000000" w:rsidRPr="00000000">
              <w:rPr>
                <w:rFonts w:ascii="Times New Roman" w:cs="Times New Roman" w:eastAsia="Times New Roman" w:hAnsi="Times New Roman"/>
                <w:sz w:val="20"/>
                <w:szCs w:val="20"/>
                <w:rtl w:val="0"/>
              </w:rPr>
              <w:t xml:space="preserve"> Students reason through the acceptability of definitions and proofs (e.g., the definitions of 𝑥 </w:t>
            </w:r>
            <w:r w:rsidDel="00000000" w:rsidR="00000000" w:rsidRPr="00000000">
              <w:rPr>
                <w:rFonts w:ascii="Times New Roman" w:cs="Times New Roman" w:eastAsia="Times New Roman" w:hAnsi="Times New Roman"/>
                <w:sz w:val="20"/>
                <w:szCs w:val="20"/>
                <w:vertAlign w:val="superscript"/>
                <w:rtl w:val="0"/>
              </w:rPr>
              <w:t xml:space="preserve">0</w:t>
            </w:r>
            <w:r w:rsidDel="00000000" w:rsidR="00000000" w:rsidRPr="00000000">
              <w:rPr>
                <w:rFonts w:ascii="Times New Roman" w:cs="Times New Roman" w:eastAsia="Times New Roman" w:hAnsi="Times New Roman"/>
                <w:sz w:val="20"/>
                <w:szCs w:val="20"/>
                <w:rtl w:val="0"/>
              </w:rPr>
              <w:t xml:space="preserve"> and 𝑥 </w:t>
            </w:r>
            <w:r w:rsidDel="00000000" w:rsidR="00000000" w:rsidRPr="00000000">
              <w:rPr>
                <w:rFonts w:ascii="Times New Roman" w:cs="Times New Roman" w:eastAsia="Times New Roman" w:hAnsi="Times New Roman"/>
                <w:sz w:val="20"/>
                <w:szCs w:val="20"/>
                <w:vertAlign w:val="superscript"/>
                <w:rtl w:val="0"/>
              </w:rPr>
              <w:t xml:space="preserve">−𝑏</w:t>
            </w:r>
            <w:r w:rsidDel="00000000" w:rsidR="00000000" w:rsidRPr="00000000">
              <w:rPr>
                <w:rFonts w:ascii="Times New Roman" w:cs="Times New Roman" w:eastAsia="Times New Roman" w:hAnsi="Times New Roman"/>
                <w:sz w:val="20"/>
                <w:szCs w:val="20"/>
                <w:rtl w:val="0"/>
              </w:rPr>
              <w:t xml:space="preserve"> for all integers 𝑏 and positive integers 𝑥). New definitions, as well as proofs, require students to analyze situations and break them into cases. Further, students examine the implications of these definitions and proofs on existing properties of integer exponents. Students keep the goal of a logical argument in mind while attending to details that develop during the reasoning process. </w:t>
            </w:r>
          </w:p>
          <w:p w:rsidR="00000000" w:rsidDel="00000000" w:rsidP="00000000" w:rsidRDefault="00000000" w:rsidRPr="00000000" w14:paraId="000000F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6: Attend to precision.</w:t>
            </w:r>
            <w:r w:rsidDel="00000000" w:rsidR="00000000" w:rsidRPr="00000000">
              <w:rPr>
                <w:rFonts w:ascii="Times New Roman" w:cs="Times New Roman" w:eastAsia="Times New Roman" w:hAnsi="Times New Roman"/>
                <w:sz w:val="20"/>
                <w:szCs w:val="20"/>
                <w:rtl w:val="0"/>
              </w:rPr>
              <w:t xml:space="preserve"> Beginning with the first lesson on exponential notation, students are required to attend to the definitions provided throughout the lessons and the limitations of symbolic statements, making sure to express what they mean clearly. Students are provided a hypothesis, such as 𝑥 &lt; 𝑦, for positive integers 𝑥, 𝑦, and then asked to evaluate whether a statement, like −2 &lt; 5, contradicts this hypothesis. </w:t>
            </w:r>
          </w:p>
          <w:p w:rsidR="00000000" w:rsidDel="00000000" w:rsidP="00000000" w:rsidRDefault="00000000" w:rsidRPr="00000000" w14:paraId="000000F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7: Look for and make use of structure.</w:t>
            </w:r>
            <w:r w:rsidDel="00000000" w:rsidR="00000000" w:rsidRPr="00000000">
              <w:rPr>
                <w:rFonts w:ascii="Times New Roman" w:cs="Times New Roman" w:eastAsia="Times New Roman" w:hAnsi="Times New Roman"/>
                <w:sz w:val="20"/>
                <w:szCs w:val="20"/>
                <w:rtl w:val="0"/>
              </w:rPr>
              <w:t xml:space="preserve"> Students understand and make analogies to the distributive law as they develop properties of exponents. Students will know 𝑥 </w:t>
            </w:r>
            <w:r w:rsidDel="00000000" w:rsidR="00000000" w:rsidRPr="00000000">
              <w:rPr>
                <w:rFonts w:ascii="Times New Roman" w:cs="Times New Roman" w:eastAsia="Times New Roman" w:hAnsi="Times New Roman"/>
                <w:sz w:val="20"/>
                <w:szCs w:val="20"/>
                <w:vertAlign w:val="superscript"/>
                <w:rtl w:val="0"/>
              </w:rPr>
              <w:t xml:space="preserve">𝑚</w:t>
            </w:r>
            <w:r w:rsidDel="00000000" w:rsidR="00000000" w:rsidRPr="00000000">
              <w:rPr>
                <w:rFonts w:ascii="Times New Roman" w:cs="Times New Roman" w:eastAsia="Times New Roman" w:hAnsi="Times New Roman"/>
                <w:sz w:val="20"/>
                <w:szCs w:val="20"/>
                <w:rtl w:val="0"/>
              </w:rPr>
              <w:t xml:space="preserve"> ∙ 𝑥</w:t>
            </w:r>
            <w:r w:rsidDel="00000000" w:rsidR="00000000" w:rsidRPr="00000000">
              <w:rPr>
                <w:rFonts w:ascii="Times New Roman" w:cs="Times New Roman" w:eastAsia="Times New Roman" w:hAnsi="Times New Roman"/>
                <w:sz w:val="20"/>
                <w:szCs w:val="20"/>
                <w:vertAlign w:val="superscript"/>
                <w:rtl w:val="0"/>
              </w:rPr>
              <w:t xml:space="preserve"> 𝑛</w:t>
            </w:r>
            <w:r w:rsidDel="00000000" w:rsidR="00000000" w:rsidRPr="00000000">
              <w:rPr>
                <w:rFonts w:ascii="Times New Roman" w:cs="Times New Roman" w:eastAsia="Times New Roman" w:hAnsi="Times New Roman"/>
                <w:sz w:val="20"/>
                <w:szCs w:val="20"/>
                <w:rtl w:val="0"/>
              </w:rPr>
              <w:t xml:space="preserve"> = 𝑥 </w:t>
            </w:r>
            <w:r w:rsidDel="00000000" w:rsidR="00000000" w:rsidRPr="00000000">
              <w:rPr>
                <w:rFonts w:ascii="Times New Roman" w:cs="Times New Roman" w:eastAsia="Times New Roman" w:hAnsi="Times New Roman"/>
                <w:sz w:val="20"/>
                <w:szCs w:val="20"/>
                <w:vertAlign w:val="superscript"/>
                <w:rtl w:val="0"/>
              </w:rPr>
              <w:t xml:space="preserve">𝑚+𝑛</w:t>
            </w:r>
            <w:r w:rsidDel="00000000" w:rsidR="00000000" w:rsidRPr="00000000">
              <w:rPr>
                <w:rFonts w:ascii="Times New Roman" w:cs="Times New Roman" w:eastAsia="Times New Roman" w:hAnsi="Times New Roman"/>
                <w:sz w:val="20"/>
                <w:szCs w:val="20"/>
                <w:rtl w:val="0"/>
              </w:rPr>
              <w:t xml:space="preserve"> as an analog of 𝑚𝑥 + 𝑛𝑥 = (𝑚 + 𝑛)𝑥 and (𝑥 </w:t>
            </w:r>
            <w:r w:rsidDel="00000000" w:rsidR="00000000" w:rsidRPr="00000000">
              <w:rPr>
                <w:rFonts w:ascii="Times New Roman" w:cs="Times New Roman" w:eastAsia="Times New Roman" w:hAnsi="Times New Roman"/>
                <w:sz w:val="20"/>
                <w:szCs w:val="20"/>
                <w:vertAlign w:val="superscript"/>
                <w:rtl w:val="0"/>
              </w:rPr>
              <w:t xml:space="preserve">𝑚</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vertAlign w:val="superscript"/>
                <w:rtl w:val="0"/>
              </w:rPr>
              <w:t xml:space="preserve"> 𝑛</w:t>
            </w:r>
            <w:r w:rsidDel="00000000" w:rsidR="00000000" w:rsidRPr="00000000">
              <w:rPr>
                <w:rFonts w:ascii="Times New Roman" w:cs="Times New Roman" w:eastAsia="Times New Roman" w:hAnsi="Times New Roman"/>
                <w:sz w:val="20"/>
                <w:szCs w:val="20"/>
                <w:rtl w:val="0"/>
              </w:rPr>
              <w:t xml:space="preserve"> = 𝑥 </w:t>
            </w:r>
            <w:r w:rsidDel="00000000" w:rsidR="00000000" w:rsidRPr="00000000">
              <w:rPr>
                <w:rFonts w:ascii="Times New Roman" w:cs="Times New Roman" w:eastAsia="Times New Roman" w:hAnsi="Times New Roman"/>
                <w:sz w:val="20"/>
                <w:szCs w:val="20"/>
                <w:vertAlign w:val="superscript"/>
                <w:rtl w:val="0"/>
              </w:rPr>
              <w:t xml:space="preserve">𝑚 × 𝑛 </w:t>
            </w:r>
            <w:r w:rsidDel="00000000" w:rsidR="00000000" w:rsidRPr="00000000">
              <w:rPr>
                <w:rFonts w:ascii="Times New Roman" w:cs="Times New Roman" w:eastAsia="Times New Roman" w:hAnsi="Times New Roman"/>
                <w:sz w:val="20"/>
                <w:szCs w:val="20"/>
                <w:rtl w:val="0"/>
              </w:rPr>
              <w:t xml:space="preserve">as an analog of 𝑛 × (𝑚 × 𝑥) = (𝑛 × 𝑚) × 𝑥.</w:t>
            </w:r>
          </w:p>
          <w:p w:rsidR="00000000" w:rsidDel="00000000" w:rsidP="00000000" w:rsidRDefault="00000000" w:rsidRPr="00000000" w14:paraId="000000F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8: Look for and express regularity in repeated reasoning</w:t>
            </w:r>
            <w:r w:rsidDel="00000000" w:rsidR="00000000" w:rsidRPr="00000000">
              <w:rPr>
                <w:rFonts w:ascii="Times New Roman" w:cs="Times New Roman" w:eastAsia="Times New Roman" w:hAnsi="Times New Roman"/>
                <w:sz w:val="20"/>
                <w:szCs w:val="20"/>
                <w:rtl w:val="0"/>
              </w:rPr>
              <w:t xml:space="preserve">. While evaluating the cases developed for the proofs of laws of exponents, students identify when a statement must be proved or if it has already been proven. Students see the use of the laws of exponents in application problems and notice the patterns that are developed in problems. </w:t>
            </w:r>
          </w:p>
          <w:p w:rsidR="00000000" w:rsidDel="00000000" w:rsidP="00000000" w:rsidRDefault="00000000" w:rsidRPr="00000000" w14:paraId="000000FB">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0FC">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FD">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the place value system </w:t>
            </w:r>
          </w:p>
          <w:p w:rsidR="00000000" w:rsidDel="00000000" w:rsidP="00000000" w:rsidRDefault="00000000" w:rsidRPr="00000000" w14:paraId="000001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5.NBT.A.2 </w:t>
            </w:r>
            <w:r w:rsidDel="00000000" w:rsidR="00000000" w:rsidRPr="00000000">
              <w:rPr>
                <w:rFonts w:ascii="Times New Roman" w:cs="Times New Roman" w:eastAsia="Times New Roman" w:hAnsi="Times New Roman"/>
                <w:sz w:val="20"/>
                <w:szCs w:val="20"/>
                <w:rtl w:val="0"/>
              </w:rPr>
              <w:t xml:space="preserve">Explain patterns in the number of zeros of the product when multiplying a number by powers of 10, and explain patterns in the placement of the decimal point when a decimal is multiplied or divided by a power of 10. Use whole-number exponents to denote powers of 10.</w:t>
            </w:r>
          </w:p>
          <w:p w:rsidR="00000000" w:rsidDel="00000000" w:rsidP="00000000" w:rsidRDefault="00000000" w:rsidRPr="00000000" w14:paraId="00000101">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102">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arithmetic to algebraic expressions. </w:t>
            </w:r>
          </w:p>
          <w:p w:rsidR="00000000" w:rsidDel="00000000" w:rsidP="00000000" w:rsidRDefault="00000000" w:rsidRPr="00000000" w14:paraId="000001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6.EE.A.1 </w:t>
            </w:r>
            <w:r w:rsidDel="00000000" w:rsidR="00000000" w:rsidRPr="00000000">
              <w:rPr>
                <w:rFonts w:ascii="Times New Roman" w:cs="Times New Roman" w:eastAsia="Times New Roman" w:hAnsi="Times New Roman"/>
                <w:sz w:val="20"/>
                <w:szCs w:val="20"/>
                <w:rtl w:val="0"/>
              </w:rPr>
              <w:t xml:space="preserve">Write and evaluate numerical expressions involving whole-number exponents.</w:t>
            </w:r>
          </w:p>
          <w:p w:rsidR="00000000" w:rsidDel="00000000" w:rsidP="00000000" w:rsidRDefault="00000000" w:rsidRPr="00000000" w14:paraId="0000010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1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involving angle measure, area, surface area, and volume.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1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7.G.B.4</w:t>
            </w:r>
            <w:r w:rsidDel="00000000" w:rsidR="00000000" w:rsidRPr="00000000">
              <w:rPr>
                <w:rFonts w:ascii="Times New Roman" w:cs="Times New Roman" w:eastAsia="Times New Roman" w:hAnsi="Times New Roman"/>
                <w:sz w:val="20"/>
                <w:szCs w:val="20"/>
                <w:rtl w:val="0"/>
              </w:rPr>
              <w:t xml:space="preserve">  Know the formulas for the area and circumference of a circle and use them to solve problems; give an informal derivation of the relationship between the circumference and area of a circle.</w:t>
            </w:r>
          </w:p>
          <w:p w:rsidR="00000000" w:rsidDel="00000000" w:rsidP="00000000" w:rsidRDefault="00000000" w:rsidRPr="00000000" w14:paraId="0000010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7.G.B.6</w:t>
            </w:r>
            <w:r w:rsidDel="00000000" w:rsidR="00000000" w:rsidRPr="00000000">
              <w:rPr>
                <w:rFonts w:ascii="Times New Roman" w:cs="Times New Roman" w:eastAsia="Times New Roman" w:hAnsi="Times New Roman"/>
                <w:sz w:val="20"/>
                <w:szCs w:val="20"/>
                <w:rtl w:val="0"/>
              </w:rPr>
              <w:t xml:space="preserve"> Solve real-world and mathematical problems involving area, volume and surface area of two and three-dimensional objects composed of triangles, quadrilaterals, polygons, cubes, and right prisms.</w:t>
            </w:r>
          </w:p>
        </w:tc>
      </w:tr>
    </w:tbl>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tbl>
      <w:tblPr>
        <w:tblStyle w:val="Table4"/>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F">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10">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1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13">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14">
            <w:pPr>
              <w:numPr>
                <w:ilvl w:val="0"/>
                <w:numId w:val="248"/>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15">
            <w:pPr>
              <w:numPr>
                <w:ilvl w:val="0"/>
                <w:numId w:val="248"/>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16">
            <w:pPr>
              <w:numPr>
                <w:ilvl w:val="0"/>
                <w:numId w:val="248"/>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17">
            <w:pPr>
              <w:numPr>
                <w:ilvl w:val="0"/>
                <w:numId w:val="248"/>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18">
            <w:pPr>
              <w:numPr>
                <w:ilvl w:val="0"/>
                <w:numId w:val="27"/>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19">
            <w:pPr>
              <w:numPr>
                <w:ilvl w:val="0"/>
                <w:numId w:val="27"/>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11A">
            <w:pPr>
              <w:numPr>
                <w:ilvl w:val="0"/>
                <w:numId w:val="27"/>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11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1C">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1D">
            <w:pPr>
              <w:numPr>
                <w:ilvl w:val="0"/>
                <w:numId w:val="108"/>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1E">
            <w:pPr>
              <w:numPr>
                <w:ilvl w:val="0"/>
                <w:numId w:val="108"/>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1F">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0">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1">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22">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123">
            <w:pPr>
              <w:numPr>
                <w:ilvl w:val="0"/>
                <w:numId w:val="162"/>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24">
            <w:pPr>
              <w:numPr>
                <w:ilvl w:val="0"/>
                <w:numId w:val="162"/>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25">
            <w:pPr>
              <w:numPr>
                <w:ilvl w:val="0"/>
                <w:numId w:val="162"/>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26">
            <w:pPr>
              <w:numPr>
                <w:ilvl w:val="0"/>
                <w:numId w:val="162"/>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27">
            <w:pPr>
              <w:numPr>
                <w:ilvl w:val="0"/>
                <w:numId w:val="162"/>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28">
            <w:pPr>
              <w:numPr>
                <w:ilvl w:val="0"/>
                <w:numId w:val="162"/>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29">
            <w:pPr>
              <w:numPr>
                <w:ilvl w:val="0"/>
                <w:numId w:val="162"/>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12A">
            <w:pPr>
              <w:numPr>
                <w:ilvl w:val="0"/>
                <w:numId w:val="162"/>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2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2C">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2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2E">
            <w:pPr>
              <w:numPr>
                <w:ilvl w:val="0"/>
                <w:numId w:val="221"/>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2F">
            <w:pPr>
              <w:numPr>
                <w:ilvl w:val="0"/>
                <w:numId w:val="221"/>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30">
            <w:pPr>
              <w:numPr>
                <w:ilvl w:val="0"/>
                <w:numId w:val="221"/>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31">
            <w:pPr>
              <w:numPr>
                <w:ilvl w:val="0"/>
                <w:numId w:val="221"/>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32">
            <w:pPr>
              <w:numPr>
                <w:ilvl w:val="0"/>
                <w:numId w:val="221"/>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33">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3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36">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37">
            <w:pPr>
              <w:numPr>
                <w:ilvl w:val="0"/>
                <w:numId w:val="168"/>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38">
            <w:pPr>
              <w:numPr>
                <w:ilvl w:val="0"/>
                <w:numId w:val="168"/>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39">
            <w:pPr>
              <w:numPr>
                <w:ilvl w:val="0"/>
                <w:numId w:val="168"/>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3A">
            <w:pPr>
              <w:numPr>
                <w:ilvl w:val="0"/>
                <w:numId w:val="168"/>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3B">
            <w:pPr>
              <w:numPr>
                <w:ilvl w:val="0"/>
                <w:numId w:val="168"/>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3C">
            <w:pPr>
              <w:numPr>
                <w:ilvl w:val="0"/>
                <w:numId w:val="128"/>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13D">
            <w:pPr>
              <w:numPr>
                <w:ilvl w:val="0"/>
                <w:numId w:val="222"/>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3E">
            <w:pPr>
              <w:numPr>
                <w:ilvl w:val="0"/>
                <w:numId w:val="150"/>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3F">
            <w:pPr>
              <w:numPr>
                <w:ilvl w:val="0"/>
                <w:numId w:val="150"/>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40">
            <w:pPr>
              <w:numPr>
                <w:ilvl w:val="0"/>
                <w:numId w:val="150"/>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41">
            <w:pPr>
              <w:numPr>
                <w:ilvl w:val="0"/>
                <w:numId w:val="150"/>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42">
            <w:pPr>
              <w:numPr>
                <w:ilvl w:val="0"/>
                <w:numId w:val="150"/>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143">
            <w:pPr>
              <w:numPr>
                <w:ilvl w:val="0"/>
                <w:numId w:val="200"/>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44">
            <w:pPr>
              <w:numPr>
                <w:ilvl w:val="0"/>
                <w:numId w:val="200"/>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4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46">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47">
            <w:pPr>
              <w:numPr>
                <w:ilvl w:val="0"/>
                <w:numId w:val="199"/>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48">
            <w:pPr>
              <w:numPr>
                <w:ilvl w:val="0"/>
                <w:numId w:val="199"/>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49">
            <w:pPr>
              <w:numPr>
                <w:ilvl w:val="0"/>
                <w:numId w:val="199"/>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4A">
            <w:pPr>
              <w:numPr>
                <w:ilvl w:val="0"/>
                <w:numId w:val="199"/>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4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4C">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4D">
            <w:pPr>
              <w:numPr>
                <w:ilvl w:val="0"/>
                <w:numId w:val="114"/>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4E">
            <w:pPr>
              <w:numPr>
                <w:ilvl w:val="0"/>
                <w:numId w:val="114"/>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4F">
            <w:pPr>
              <w:numPr>
                <w:ilvl w:val="0"/>
                <w:numId w:val="114"/>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50">
            <w:pPr>
              <w:numPr>
                <w:ilvl w:val="0"/>
                <w:numId w:val="114"/>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51">
            <w:pPr>
              <w:numPr>
                <w:ilvl w:val="0"/>
                <w:numId w:val="114"/>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52">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53">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4">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55">
            <w:pPr>
              <w:numPr>
                <w:ilvl w:val="0"/>
                <w:numId w:val="157"/>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56">
            <w:pPr>
              <w:numPr>
                <w:ilvl w:val="0"/>
                <w:numId w:val="157"/>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57">
            <w:pPr>
              <w:numPr>
                <w:ilvl w:val="0"/>
                <w:numId w:val="157"/>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58">
            <w:pPr>
              <w:numPr>
                <w:ilvl w:val="0"/>
                <w:numId w:val="157"/>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59">
            <w:pPr>
              <w:numPr>
                <w:ilvl w:val="0"/>
                <w:numId w:val="157"/>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5A">
            <w:pPr>
              <w:numPr>
                <w:ilvl w:val="0"/>
                <w:numId w:val="157"/>
              </w:numPr>
              <w:spacing w:line="240" w:lineRule="auto"/>
              <w:ind w:left="195" w:firstLine="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5B">
            <w:pPr>
              <w:numPr>
                <w:ilvl w:val="0"/>
                <w:numId w:val="157"/>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5C">
            <w:pPr>
              <w:numPr>
                <w:ilvl w:val="0"/>
                <w:numId w:val="157"/>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5D">
            <w:pPr>
              <w:numPr>
                <w:ilvl w:val="0"/>
                <w:numId w:val="157"/>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5E">
            <w:pPr>
              <w:numPr>
                <w:ilvl w:val="0"/>
                <w:numId w:val="157"/>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5F">
            <w:pPr>
              <w:numPr>
                <w:ilvl w:val="0"/>
                <w:numId w:val="157"/>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60">
            <w:pPr>
              <w:numPr>
                <w:ilvl w:val="0"/>
                <w:numId w:val="157"/>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61">
            <w:pPr>
              <w:numPr>
                <w:ilvl w:val="0"/>
                <w:numId w:val="157"/>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6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63">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64">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65">
            <w:pPr>
              <w:numPr>
                <w:ilvl w:val="0"/>
                <w:numId w:val="41"/>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66">
            <w:pPr>
              <w:numPr>
                <w:ilvl w:val="0"/>
                <w:numId w:val="41"/>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67">
            <w:pPr>
              <w:numPr>
                <w:ilvl w:val="0"/>
                <w:numId w:val="41"/>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68">
            <w:pPr>
              <w:numPr>
                <w:ilvl w:val="0"/>
                <w:numId w:val="41"/>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69">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16A">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6B">
            <w:pPr>
              <w:numPr>
                <w:ilvl w:val="0"/>
                <w:numId w:val="22"/>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6C">
            <w:pPr>
              <w:numPr>
                <w:ilvl w:val="0"/>
                <w:numId w:val="22"/>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6D">
            <w:pPr>
              <w:numPr>
                <w:ilvl w:val="0"/>
                <w:numId w:val="22"/>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6E">
            <w:pPr>
              <w:numPr>
                <w:ilvl w:val="0"/>
                <w:numId w:val="22"/>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6F">
            <w:pPr>
              <w:numPr>
                <w:ilvl w:val="0"/>
                <w:numId w:val="22"/>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1">
      <w:pPr>
        <w:rPr/>
      </w:pPr>
      <w:r w:rsidDel="00000000" w:rsidR="00000000" w:rsidRPr="00000000">
        <w:br w:type="page"/>
      </w:r>
      <w:r w:rsidDel="00000000" w:rsidR="00000000" w:rsidRPr="00000000">
        <w:rPr>
          <w:rtl w:val="0"/>
        </w:rPr>
      </w:r>
    </w:p>
    <w:p w:rsidR="00000000" w:rsidDel="00000000" w:rsidP="00000000" w:rsidRDefault="00000000" w:rsidRPr="00000000" w14:paraId="00000172">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5"/>
        <w:tblW w:w="1458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20"/>
        <w:tblGridChange w:id="0">
          <w:tblGrid>
            <w:gridCol w:w="3580"/>
            <w:gridCol w:w="3580"/>
            <w:gridCol w:w="7420"/>
          </w:tblGrid>
        </w:tblGridChange>
      </w:tblGrid>
      <w:tr>
        <w:trPr>
          <w:cantSplit w:val="0"/>
          <w:tblHeader w:val="0"/>
        </w:trPr>
        <w:tc>
          <w:tcPr>
            <w:gridSpan w:val="3"/>
            <w:shd w:fill="c6d9f1" w:val="clear"/>
          </w:tcPr>
          <w:p w:rsidR="00000000" w:rsidDel="00000000" w:rsidP="00000000" w:rsidRDefault="00000000" w:rsidRPr="00000000" w14:paraId="00000173">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 The Concept of Congruence</w:t>
            </w:r>
          </w:p>
          <w:p w:rsidR="00000000" w:rsidDel="00000000" w:rsidP="00000000" w:rsidRDefault="00000000" w:rsidRPr="00000000" w14:paraId="00000174">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3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7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7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7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7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1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8.G.A.1. Verify experimentally the properties of rotations, reflections, and translations: </w:t>
            </w:r>
          </w:p>
          <w:p w:rsidR="00000000" w:rsidDel="00000000" w:rsidP="00000000" w:rsidRDefault="00000000" w:rsidRPr="00000000" w14:paraId="0000017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Lines are transformed to lines, and line segments to line segments of the same length. </w:t>
            </w:r>
          </w:p>
          <w:p w:rsidR="00000000" w:rsidDel="00000000" w:rsidP="00000000" w:rsidRDefault="00000000" w:rsidRPr="00000000" w14:paraId="000001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Angles are transformed to angles of the same measure. </w:t>
            </w:r>
          </w:p>
          <w:p w:rsidR="00000000" w:rsidDel="00000000" w:rsidP="00000000" w:rsidRDefault="00000000" w:rsidRPr="00000000" w14:paraId="0000017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 Parallel lines are transformed to parallel lines.</w:t>
            </w:r>
            <w:r w:rsidDel="00000000" w:rsidR="00000000" w:rsidRPr="00000000">
              <w:rPr>
                <w:rtl w:val="0"/>
              </w:rPr>
            </w:r>
          </w:p>
          <w:p w:rsidR="00000000" w:rsidDel="00000000" w:rsidP="00000000" w:rsidRDefault="00000000" w:rsidRPr="00000000" w14:paraId="0000017F">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0">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18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18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3: Construct viable arguments and critique the reasoning of others.</w:t>
            </w:r>
          </w:p>
          <w:p w:rsidR="00000000" w:rsidDel="00000000" w:rsidP="00000000" w:rsidRDefault="00000000" w:rsidRPr="00000000" w14:paraId="0000018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5: Use appropriate tools strategically</w:t>
            </w:r>
          </w:p>
          <w:p w:rsidR="00000000" w:rsidDel="00000000" w:rsidP="00000000" w:rsidRDefault="00000000" w:rsidRPr="00000000" w14:paraId="0000018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6 Attend to precision.</w:t>
            </w:r>
          </w:p>
          <w:p w:rsidR="00000000" w:rsidDel="00000000" w:rsidP="00000000" w:rsidRDefault="00000000" w:rsidRPr="00000000" w14:paraId="0000018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6">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88">
            <w:pPr>
              <w:widowControl w:val="0"/>
              <w:numPr>
                <w:ilvl w:val="0"/>
                <w:numId w:val="6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property of rigid motion transformations (rotation, reflection, and translation) is that the measure of a two-dimensional object under the transformation remains unchanged.</w:t>
            </w:r>
            <w:r w:rsidDel="00000000" w:rsidR="00000000" w:rsidRPr="00000000">
              <w:rPr>
                <w:rtl w:val="0"/>
              </w:rPr>
            </w:r>
          </w:p>
          <w:p w:rsidR="00000000" w:rsidDel="00000000" w:rsidP="00000000" w:rsidRDefault="00000000" w:rsidRPr="00000000" w14:paraId="0000018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8B">
            <w:pPr>
              <w:widowControl w:val="0"/>
              <w:numPr>
                <w:ilvl w:val="0"/>
                <w:numId w:val="1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and explain that performing rotations, reflections, and translations on lines results in a line. </w:t>
            </w:r>
          </w:p>
          <w:p w:rsidR="00000000" w:rsidDel="00000000" w:rsidP="00000000" w:rsidRDefault="00000000" w:rsidRPr="00000000" w14:paraId="0000018C">
            <w:pPr>
              <w:widowControl w:val="0"/>
              <w:numPr>
                <w:ilvl w:val="0"/>
                <w:numId w:val="1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and explain that performing rotations, reflections, and translations on line segments results in a line segment and does not alter the length of the line segment. </w:t>
            </w:r>
          </w:p>
          <w:p w:rsidR="00000000" w:rsidDel="00000000" w:rsidP="00000000" w:rsidRDefault="00000000" w:rsidRPr="00000000" w14:paraId="0000018D">
            <w:pPr>
              <w:widowControl w:val="0"/>
              <w:numPr>
                <w:ilvl w:val="0"/>
                <w:numId w:val="1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and explain that performing rotations, reflections, and translations on angles results in an angle and does not alter the measure of the angle. </w:t>
            </w:r>
          </w:p>
          <w:p w:rsidR="00000000" w:rsidDel="00000000" w:rsidP="00000000" w:rsidRDefault="00000000" w:rsidRPr="00000000" w14:paraId="0000018E">
            <w:pPr>
              <w:widowControl w:val="0"/>
              <w:numPr>
                <w:ilvl w:val="0"/>
                <w:numId w:val="1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and explain that performing rotations, reflections, and translations on parallel lines results in parallel lines. </w:t>
            </w:r>
          </w:p>
          <w:p w:rsidR="00000000" w:rsidDel="00000000" w:rsidP="00000000" w:rsidRDefault="00000000" w:rsidRPr="00000000" w14:paraId="0000018F">
            <w:pPr>
              <w:widowControl w:val="0"/>
              <w:numPr>
                <w:ilvl w:val="0"/>
                <w:numId w:val="1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that a property of rigid motion transformations (rotation, reflection, and translation) is that the measure of a two-dimensional object under the transformation remains unchanged.</w:t>
            </w:r>
          </w:p>
          <w:p w:rsidR="00000000" w:rsidDel="00000000" w:rsidP="00000000" w:rsidRDefault="00000000" w:rsidRPr="00000000" w14:paraId="00000190">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9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Explain and model the properties of rotations, reflections, and translations with physical representations and/or geometry software using pre-images and resultant images of lines, line segments, and angles.</w:t>
            </w:r>
          </w:p>
          <w:p w:rsidR="00000000" w:rsidDel="00000000" w:rsidP="00000000" w:rsidRDefault="00000000" w:rsidRPr="00000000" w14:paraId="00000192">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1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8.G.A.2. Understand that a two dimensional figure is congruent to another if the second can be obtained from the first by a sequence of rotations, reflections, and translations; given two congruent figures, describe a sequence that exhibits the congruence between them.</w:t>
            </w:r>
          </w:p>
        </w:tc>
        <w:tc>
          <w:tcPr>
            <w:shd w:fill="ffffff" w:val="clear"/>
          </w:tcPr>
          <w:p w:rsidR="00000000" w:rsidDel="00000000" w:rsidP="00000000" w:rsidRDefault="00000000" w:rsidRPr="00000000" w14:paraId="0000019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19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3: Construct viable arguments and critique the reasoning of others.</w:t>
            </w:r>
          </w:p>
          <w:p w:rsidR="00000000" w:rsidDel="00000000" w:rsidP="00000000" w:rsidRDefault="00000000" w:rsidRPr="00000000" w14:paraId="0000019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5: Use appropriate tools strategically</w:t>
            </w:r>
          </w:p>
          <w:p w:rsidR="00000000" w:rsidDel="00000000" w:rsidP="00000000" w:rsidRDefault="00000000" w:rsidRPr="00000000" w14:paraId="0000019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6 Attend to precision.</w:t>
            </w:r>
          </w:p>
          <w:p w:rsidR="00000000" w:rsidDel="00000000" w:rsidP="00000000" w:rsidRDefault="00000000" w:rsidRPr="00000000" w14:paraId="00000198">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99">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A two-dimensional figure is congruent to another if the second can be obtained from the first by a sequence of rotations, reflections, and translations.</w:t>
            </w:r>
          </w:p>
          <w:p w:rsidR="00000000" w:rsidDel="00000000" w:rsidP="00000000" w:rsidRDefault="00000000" w:rsidRPr="00000000" w14:paraId="0000019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9C">
            <w:pPr>
              <w:widowControl w:val="0"/>
              <w:numPr>
                <w:ilvl w:val="0"/>
                <w:numId w:val="13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two congruent figures, describe a transformation or sequence of transformations that shows the congruence between them.</w:t>
            </w:r>
          </w:p>
          <w:p w:rsidR="00000000" w:rsidDel="00000000" w:rsidP="00000000" w:rsidRDefault="00000000" w:rsidRPr="00000000" w14:paraId="0000019D">
            <w:pPr>
              <w:widowControl w:val="0"/>
              <w:spacing w:line="276" w:lineRule="auto"/>
              <w:ind w:left="147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Describe and perform a sequence of rotations, reflections, and/or translations on a two dimensional figure in order to prove that two figures are congruent.</w:t>
            </w:r>
          </w:p>
          <w:p w:rsidR="00000000" w:rsidDel="00000000" w:rsidP="00000000" w:rsidRDefault="00000000" w:rsidRPr="00000000" w14:paraId="0000019F">
            <w:pPr>
              <w:widowControl w:val="0"/>
              <w:spacing w:line="276" w:lineRule="auto"/>
              <w:ind w:left="1473"/>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1A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8.G.A.5 Use informal arguments to establish facts about the angle sum and exterior angle of triangles, about the angles created when parallel lines are cut by a transversal, and the angle-angle criterion for similarity of triangles. </w:t>
            </w:r>
          </w:p>
          <w:p w:rsidR="00000000" w:rsidDel="00000000" w:rsidP="00000000" w:rsidRDefault="00000000" w:rsidRPr="00000000" w14:paraId="000001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For example, arrange three copies of the same triangle so that the sum of the three angles appears to form a line, and give an argument in terms of transversals why this is so.</w:t>
            </w:r>
          </w:p>
          <w:p w:rsidR="00000000" w:rsidDel="00000000" w:rsidP="00000000" w:rsidRDefault="00000000" w:rsidRPr="00000000" w14:paraId="000001A2">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1A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A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1A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1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Foundations of theorems for similarity of triangles.</w:t>
            </w:r>
            <w:r w:rsidDel="00000000" w:rsidR="00000000" w:rsidRPr="00000000">
              <w:rPr>
                <w:rtl w:val="0"/>
              </w:rPr>
            </w:r>
          </w:p>
          <w:p w:rsidR="00000000" w:rsidDel="00000000" w:rsidP="00000000" w:rsidRDefault="00000000" w:rsidRPr="00000000" w14:paraId="000001A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A9">
            <w:pPr>
              <w:widowControl w:val="0"/>
              <w:numPr>
                <w:ilvl w:val="0"/>
                <w:numId w:val="2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informal arguments to establish facts about the angle sum of triangles. </w:t>
            </w:r>
          </w:p>
          <w:p w:rsidR="00000000" w:rsidDel="00000000" w:rsidP="00000000" w:rsidRDefault="00000000" w:rsidRPr="00000000" w14:paraId="000001AA">
            <w:pPr>
              <w:widowControl w:val="0"/>
              <w:numPr>
                <w:ilvl w:val="0"/>
                <w:numId w:val="2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informal arguments to establish facts about exterior angles of triangles. </w:t>
            </w:r>
          </w:p>
          <w:p w:rsidR="00000000" w:rsidDel="00000000" w:rsidP="00000000" w:rsidRDefault="00000000" w:rsidRPr="00000000" w14:paraId="000001AB">
            <w:pPr>
              <w:widowControl w:val="0"/>
              <w:numPr>
                <w:ilvl w:val="0"/>
                <w:numId w:val="24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informal arguments to establish facts about the angles created when parallel lines are cut by a transversal. </w:t>
            </w:r>
          </w:p>
          <w:p w:rsidR="00000000" w:rsidDel="00000000" w:rsidP="00000000" w:rsidRDefault="00000000" w:rsidRPr="00000000" w14:paraId="000001A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Give informal arguments to justify facts about the exterior angles of a triangle and the sum of the measures of the interior angles of a triangle.</w:t>
            </w:r>
          </w:p>
          <w:p w:rsidR="00000000" w:rsidDel="00000000" w:rsidP="00000000" w:rsidRDefault="00000000" w:rsidRPr="00000000" w14:paraId="000001AE">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Give informal arguments to justify facts about the angles created when parallel lines are cut by a transversal.</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1B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1B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B2">
            <w:pPr>
              <w:widowControl w:val="0"/>
              <w:spacing w:line="240" w:lineRule="auto"/>
              <w:ind w:left="367" w:hanging="360"/>
              <w:rPr>
                <w:rFonts w:ascii="Times New Roman" w:cs="Times New Roman" w:eastAsia="Times New Roman" w:hAnsi="Times New Roman"/>
                <w:b w:val="1"/>
                <w:color w:val="2a2a2a"/>
                <w:sz w:val="20"/>
                <w:szCs w:val="20"/>
                <w:u w:val="single"/>
              </w:rPr>
            </w:pPr>
            <w:hyperlink r:id="rId5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B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1B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MS Science standards do not overlap with concepts in this unit.</w:t>
            </w:r>
            <w:r w:rsidDel="00000000" w:rsidR="00000000" w:rsidRPr="00000000">
              <w:rPr>
                <w:rtl w:val="0"/>
              </w:rPr>
            </w:r>
          </w:p>
          <w:p w:rsidR="00000000" w:rsidDel="00000000" w:rsidP="00000000" w:rsidRDefault="00000000" w:rsidRPr="00000000" w14:paraId="000001B5">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B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1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1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1B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1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1B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1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1B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1B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1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1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1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1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1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1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1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1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1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1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1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1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1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1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1CF">
            <w:pPr>
              <w:widowControl w:val="0"/>
              <w:spacing w:line="240" w:lineRule="auto"/>
              <w:ind w:left="319" w:hanging="360"/>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D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D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D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1D3">
            <w:pPr>
              <w:widowControl w:val="0"/>
              <w:numPr>
                <w:ilvl w:val="0"/>
                <w:numId w:val="25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p>
          <w:p w:rsidR="00000000" w:rsidDel="00000000" w:rsidP="00000000" w:rsidRDefault="00000000" w:rsidRPr="00000000" w14:paraId="000001D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1D5">
            <w:pPr>
              <w:widowControl w:val="0"/>
              <w:numPr>
                <w:ilvl w:val="0"/>
                <w:numId w:val="126"/>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enhance conceptual understanding that distance is preserved when an object or line is translated on a plane or coordinate plane.</w:t>
            </w:r>
            <w:r w:rsidDel="00000000" w:rsidR="00000000" w:rsidRPr="00000000">
              <w:rPr>
                <w:rtl w:val="0"/>
              </w:rPr>
            </w:r>
          </w:p>
          <w:p w:rsidR="00000000" w:rsidDel="00000000" w:rsidP="00000000" w:rsidRDefault="00000000" w:rsidRPr="00000000" w14:paraId="000001D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D7">
            <w:pPr>
              <w:widowControl w:val="0"/>
              <w:numPr>
                <w:ilvl w:val="0"/>
                <w:numId w:val="15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1D8">
            <w:pPr>
              <w:widowControl w:val="0"/>
              <w:spacing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r w:rsidDel="00000000" w:rsidR="00000000" w:rsidRPr="00000000">
              <w:rPr>
                <w:rtl w:val="0"/>
              </w:rPr>
            </w:r>
          </w:p>
          <w:p w:rsidR="00000000" w:rsidDel="00000000" w:rsidP="00000000" w:rsidRDefault="00000000" w:rsidRPr="00000000" w14:paraId="000001D9">
            <w:pPr>
              <w:widowControl w:val="0"/>
              <w:numPr>
                <w:ilvl w:val="0"/>
                <w:numId w:val="3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1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DB">
            <w:pPr>
              <w:widowControl w:val="0"/>
              <w:numPr>
                <w:ilvl w:val="0"/>
                <w:numId w:val="1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prompted to explore and make conjectures about the preservation of size during the lessons on translations.</w:t>
            </w:r>
          </w:p>
          <w:p w:rsidR="00000000" w:rsidDel="00000000" w:rsidP="00000000" w:rsidRDefault="00000000" w:rsidRPr="00000000" w14:paraId="000001D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DD">
            <w:pPr>
              <w:widowControl w:val="0"/>
              <w:numPr>
                <w:ilvl w:val="0"/>
                <w:numId w:val="11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1DE">
            <w:pPr>
              <w:widowControl w:val="0"/>
              <w:numPr>
                <w:ilvl w:val="0"/>
                <w:numId w:val="11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1DF">
            <w:pPr>
              <w:widowControl w:val="0"/>
              <w:numPr>
                <w:ilvl w:val="0"/>
                <w:numId w:val="11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1E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E1">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unit, various real world applications are explored which may lead to a student’s interest in a particular career field.</w:t>
            </w:r>
          </w:p>
          <w:p w:rsidR="00000000" w:rsidDel="00000000" w:rsidP="00000000" w:rsidRDefault="00000000" w:rsidRPr="00000000" w14:paraId="000001E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E3">
            <w:pPr>
              <w:widowControl w:val="0"/>
              <w:numPr>
                <w:ilvl w:val="0"/>
                <w:numId w:val="12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1E4">
            <w:pPr>
              <w:widowControl w:val="0"/>
              <w:spacing w:line="240"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1E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1E9">
            <w:pPr>
              <w:widowControl w:val="0"/>
              <w:spacing w:line="240" w:lineRule="auto"/>
              <w:ind w:left="367" w:hanging="360"/>
              <w:rPr>
                <w:rFonts w:ascii="Times New Roman" w:cs="Times New Roman" w:eastAsia="Times New Roman" w:hAnsi="Times New Roman"/>
                <w:b w:val="1"/>
                <w:color w:val="2a2a2a"/>
                <w:sz w:val="20"/>
                <w:szCs w:val="20"/>
                <w:u w:val="single"/>
              </w:rPr>
            </w:pPr>
            <w:hyperlink r:id="rId56">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E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1E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1ED">
            <w:pPr>
              <w:widowControl w:val="0"/>
              <w:spacing w:line="240" w:lineRule="auto"/>
              <w:ind w:left="319" w:hanging="360"/>
              <w:rPr>
                <w:rFonts w:ascii="Times New Roman" w:cs="Times New Roman" w:eastAsia="Times New Roman" w:hAnsi="Times New Roman"/>
                <w:b w:val="1"/>
                <w:sz w:val="20"/>
                <w:szCs w:val="20"/>
              </w:rPr>
            </w:pPr>
            <w:hyperlink r:id="rId5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E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5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E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F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F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F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F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F4">
            <w:pPr>
              <w:widowControl w:val="0"/>
              <w:numPr>
                <w:ilvl w:val="0"/>
                <w:numId w:val="215"/>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8.2.8.E.3</w:t>
            </w:r>
            <w:r w:rsidDel="00000000" w:rsidR="00000000" w:rsidRPr="00000000">
              <w:rPr>
                <w:rFonts w:ascii="Times New Roman" w:cs="Times New Roman" w:eastAsia="Times New Roman" w:hAnsi="Times New Roman"/>
                <w:sz w:val="20"/>
                <w:szCs w:val="20"/>
                <w:rtl w:val="0"/>
              </w:rPr>
              <w:t xml:space="preserve">: Develop an algorithm to solve an assigned problem using a specified set of commands and use peer review to critique the solution. </w:t>
            </w:r>
          </w:p>
          <w:p w:rsidR="00000000" w:rsidDel="00000000" w:rsidP="00000000" w:rsidRDefault="00000000" w:rsidRPr="00000000" w14:paraId="000001F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6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6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F7">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1F9">
      <w:pPr>
        <w:widowControl w:val="0"/>
        <w:rPr>
          <w:rFonts w:ascii="Times New Roman" w:cs="Times New Roman" w:eastAsia="Times New Roman" w:hAnsi="Times New Roman"/>
          <w:sz w:val="20"/>
          <w:szCs w:val="20"/>
        </w:rPr>
      </w:pPr>
      <w:r w:rsidDel="00000000" w:rsidR="00000000" w:rsidRPr="00000000">
        <w:rPr>
          <w:rtl w:val="0"/>
        </w:rPr>
      </w:r>
    </w:p>
    <w:tbl>
      <w:tblPr>
        <w:tblStyle w:val="Table7"/>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1FD">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1F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w:t>
            </w:r>
          </w:p>
          <w:p w:rsidR="00000000" w:rsidDel="00000000" w:rsidP="00000000" w:rsidRDefault="00000000" w:rsidRPr="00000000" w14:paraId="0000020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Chapter 12</w:t>
            </w:r>
          </w:p>
          <w:p w:rsidR="00000000" w:rsidDel="00000000" w:rsidP="00000000" w:rsidRDefault="00000000" w:rsidRPr="00000000" w14:paraId="0000020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2014) Unit 4: Lessons 23-27; 30-32;34-35</w:t>
            </w:r>
            <w:r w:rsidDel="00000000" w:rsidR="00000000" w:rsidRPr="00000000">
              <w:rPr>
                <w:rtl w:val="0"/>
              </w:rPr>
            </w:r>
          </w:p>
          <w:p w:rsidR="00000000" w:rsidDel="00000000" w:rsidP="00000000" w:rsidRDefault="00000000" w:rsidRPr="00000000" w14:paraId="0000020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203">
            <w:pPr>
              <w:widowControl w:val="0"/>
              <w:spacing w:line="276" w:lineRule="auto"/>
              <w:rPr>
                <w:rFonts w:ascii="Times New Roman" w:cs="Times New Roman" w:eastAsia="Times New Roman" w:hAnsi="Times New Roman"/>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0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05">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rtl w:val="0"/>
              </w:rPr>
              <w:t xml:space="preserve">Khan Academy</w:t>
            </w:r>
            <w:r w:rsidDel="00000000" w:rsidR="00000000" w:rsidRPr="00000000">
              <w:rPr>
                <w:rtl w:val="0"/>
              </w:rPr>
            </w:r>
          </w:p>
          <w:p w:rsidR="00000000" w:rsidDel="00000000" w:rsidP="00000000" w:rsidRDefault="00000000" w:rsidRPr="00000000" w14:paraId="0000020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208">
            <w:pPr>
              <w:widowControl w:val="0"/>
              <w:spacing w:line="276" w:lineRule="auto"/>
              <w:rPr>
                <w:rFonts w:ascii="Times New Roman" w:cs="Times New Roman" w:eastAsia="Times New Roman" w:hAnsi="Times New Roman"/>
                <w:sz w:val="20"/>
                <w:szCs w:val="20"/>
              </w:rPr>
            </w:pPr>
            <w:hyperlink r:id="rId6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209">
            <w:pPr>
              <w:widowControl w:val="0"/>
              <w:spacing w:line="276" w:lineRule="auto"/>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0A">
            <w:pPr>
              <w:widowControl w:val="0"/>
              <w:spacing w:line="276" w:lineRule="auto"/>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20B">
            <w:pPr>
              <w:widowControl w:val="0"/>
              <w:spacing w:line="276" w:lineRule="auto"/>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0C">
            <w:pPr>
              <w:widowControl w:val="0"/>
              <w:spacing w:after="200" w:line="276" w:lineRule="auto"/>
              <w:rPr>
                <w:rFonts w:ascii="Times New Roman" w:cs="Times New Roman" w:eastAsia="Times New Roman" w:hAnsi="Times New Roman"/>
                <w:b w:val="1"/>
                <w:sz w:val="20"/>
                <w:szCs w:val="20"/>
              </w:rPr>
            </w:pPr>
            <w:hyperlink r:id="rId69">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E">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0F">
            <w:pPr>
              <w:widowControl w:val="0"/>
              <w:numPr>
                <w:ilvl w:val="0"/>
                <w:numId w:val="5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Graph paper</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1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TBD and updated as lesson planning commences.</w:t>
            </w:r>
            <w:r w:rsidDel="00000000" w:rsidR="00000000" w:rsidRPr="00000000">
              <w:rPr>
                <w:rtl w:val="0"/>
              </w:rPr>
            </w:r>
          </w:p>
          <w:p w:rsidR="00000000" w:rsidDel="00000000" w:rsidP="00000000" w:rsidRDefault="00000000" w:rsidRPr="00000000" w14:paraId="00000211">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4">
            <w:pPr>
              <w:widowControl w:val="0"/>
              <w:numPr>
                <w:ilvl w:val="0"/>
                <w:numId w:val="1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15">
            <w:pPr>
              <w:widowControl w:val="0"/>
              <w:numPr>
                <w:ilvl w:val="0"/>
                <w:numId w:val="1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16">
            <w:pPr>
              <w:widowControl w:val="0"/>
              <w:numPr>
                <w:ilvl w:val="0"/>
                <w:numId w:val="1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17">
            <w:pPr>
              <w:widowControl w:val="0"/>
              <w:numPr>
                <w:ilvl w:val="0"/>
                <w:numId w:val="1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218">
            <w:pPr>
              <w:widowControl w:val="0"/>
              <w:numPr>
                <w:ilvl w:val="0"/>
                <w:numId w:val="16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9">
            <w:pPr>
              <w:widowControl w:val="0"/>
              <w:numPr>
                <w:ilvl w:val="0"/>
                <w:numId w:val="1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1A">
            <w:pPr>
              <w:widowControl w:val="0"/>
              <w:numPr>
                <w:ilvl w:val="0"/>
                <w:numId w:val="1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1B">
            <w:pPr>
              <w:widowControl w:val="0"/>
              <w:numPr>
                <w:ilvl w:val="0"/>
                <w:numId w:val="1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p w:rsidR="00000000" w:rsidDel="00000000" w:rsidP="00000000" w:rsidRDefault="00000000" w:rsidRPr="00000000" w14:paraId="0000021C">
            <w:pPr>
              <w:widowControl w:val="0"/>
              <w:numPr>
                <w:ilvl w:val="0"/>
                <w:numId w:val="1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Project on the use of water bottles</w:t>
              <w:br w:type="textWrapping"/>
            </w:r>
            <w:r w:rsidDel="00000000" w:rsidR="00000000" w:rsidRPr="00000000">
              <w:rPr>
                <w:rFonts w:ascii="Times New Roman" w:cs="Times New Roman" w:eastAsia="Times New Roman" w:hAnsi="Times New Roman"/>
                <w:sz w:val="20"/>
                <w:szCs w:val="20"/>
                <w:rtl w:val="0"/>
              </w:rPr>
              <w:t xml:space="preserve">Students should investigate how many water bottles are purchased versus recycled and use scientific notation to demonstrate understanding of the magnitude of numbers; extend to explore the impact on the environment and solutions to lesson the impact on the environment in our community.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E">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1F">
            <w:pPr>
              <w:widowControl w:val="0"/>
              <w:numPr>
                <w:ilvl w:val="0"/>
                <w:numId w:val="21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220">
            <w:pPr>
              <w:widowControl w:val="0"/>
              <w:numPr>
                <w:ilvl w:val="0"/>
                <w:numId w:val="21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221">
            <w:pPr>
              <w:widowControl w:val="0"/>
              <w:numPr>
                <w:ilvl w:val="0"/>
                <w:numId w:val="21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222">
            <w:pPr>
              <w:widowControl w:val="0"/>
              <w:numPr>
                <w:ilvl w:val="0"/>
                <w:numId w:val="21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223">
            <w:pPr>
              <w:widowControl w:val="0"/>
              <w:numPr>
                <w:ilvl w:val="0"/>
                <w:numId w:val="21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24">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Transformation</w:t>
            </w:r>
            <w:r w:rsidDel="00000000" w:rsidR="00000000" w:rsidRPr="00000000">
              <w:rPr>
                <w:rFonts w:ascii="Times New Roman" w:cs="Times New Roman" w:eastAsia="Times New Roman" w:hAnsi="Times New Roman"/>
                <w:sz w:val="20"/>
                <w:szCs w:val="20"/>
                <w:rtl w:val="0"/>
              </w:rPr>
              <w:t xml:space="preserve"> A transformation is a rule, to be denoted by 𝐹, that assigns each point 𝑃 of the plane a unique point which is denoted by 𝐹(𝑃).</w:t>
            </w:r>
          </w:p>
          <w:p w:rsidR="00000000" w:rsidDel="00000000" w:rsidP="00000000" w:rsidRDefault="00000000" w:rsidRPr="00000000" w14:paraId="00000225">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Basic Rigid Motion</w:t>
            </w:r>
            <w:r w:rsidDel="00000000" w:rsidR="00000000" w:rsidRPr="00000000">
              <w:rPr>
                <w:rFonts w:ascii="Times New Roman" w:cs="Times New Roman" w:eastAsia="Times New Roman" w:hAnsi="Times New Roman"/>
                <w:sz w:val="20"/>
                <w:szCs w:val="20"/>
                <w:rtl w:val="0"/>
              </w:rPr>
              <w:t xml:space="preserve"> A basic rigid motion is a rotation, reflection, or translation of the plane.  Basic rigid motions are examples of transformations. Given a transformation, the image of a point 𝐴 is the point the transformation maps the point 𝐴 to in the plane. </w:t>
            </w:r>
          </w:p>
          <w:p w:rsidR="00000000" w:rsidDel="00000000" w:rsidP="00000000" w:rsidRDefault="00000000" w:rsidRPr="00000000" w14:paraId="00000226">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Translation</w:t>
            </w:r>
            <w:r w:rsidDel="00000000" w:rsidR="00000000" w:rsidRPr="00000000">
              <w:rPr>
                <w:rFonts w:ascii="Times New Roman" w:cs="Times New Roman" w:eastAsia="Times New Roman" w:hAnsi="Times New Roman"/>
                <w:sz w:val="20"/>
                <w:szCs w:val="20"/>
                <w:rtl w:val="0"/>
              </w:rPr>
              <w:t xml:space="preserve">: A translation is a basic rigid motion that moves a figure along a given vector.  </w:t>
            </w:r>
          </w:p>
          <w:p w:rsidR="00000000" w:rsidDel="00000000" w:rsidP="00000000" w:rsidRDefault="00000000" w:rsidRPr="00000000" w14:paraId="00000227">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Rotation</w:t>
            </w:r>
            <w:r w:rsidDel="00000000" w:rsidR="00000000" w:rsidRPr="00000000">
              <w:rPr>
                <w:rFonts w:ascii="Times New Roman" w:cs="Times New Roman" w:eastAsia="Times New Roman" w:hAnsi="Times New Roman"/>
                <w:sz w:val="20"/>
                <w:szCs w:val="20"/>
                <w:rtl w:val="0"/>
              </w:rPr>
              <w:t xml:space="preserve">: A rotation is a basic rigid motion that moves a figure around a point, 𝑑 degrees.</w:t>
            </w:r>
          </w:p>
          <w:p w:rsidR="00000000" w:rsidDel="00000000" w:rsidP="00000000" w:rsidRDefault="00000000" w:rsidRPr="00000000" w14:paraId="00000228">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Reflection</w:t>
            </w:r>
            <w:r w:rsidDel="00000000" w:rsidR="00000000" w:rsidRPr="00000000">
              <w:rPr>
                <w:rFonts w:ascii="Times New Roman" w:cs="Times New Roman" w:eastAsia="Times New Roman" w:hAnsi="Times New Roman"/>
                <w:sz w:val="20"/>
                <w:szCs w:val="20"/>
                <w:rtl w:val="0"/>
              </w:rPr>
              <w:t xml:space="preserve"> A reflection is a basic rigid motion that moves a figure across a line. </w:t>
            </w:r>
          </w:p>
          <w:p w:rsidR="00000000" w:rsidDel="00000000" w:rsidP="00000000" w:rsidRDefault="00000000" w:rsidRPr="00000000" w14:paraId="00000229">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Image of a point, image of a figure</w:t>
            </w:r>
            <w:r w:rsidDel="00000000" w:rsidR="00000000" w:rsidRPr="00000000">
              <w:rPr>
                <w:rFonts w:ascii="Times New Roman" w:cs="Times New Roman" w:eastAsia="Times New Roman" w:hAnsi="Times New Roman"/>
                <w:sz w:val="20"/>
                <w:szCs w:val="20"/>
                <w:rtl w:val="0"/>
              </w:rPr>
              <w:t xml:space="preserve">: Image refers to the location of a point or figure after it has been transformed.</w:t>
            </w:r>
          </w:p>
          <w:p w:rsidR="00000000" w:rsidDel="00000000" w:rsidP="00000000" w:rsidRDefault="00000000" w:rsidRPr="00000000" w14:paraId="0000022A">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Sequence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of Transformations</w:t>
            </w:r>
            <w:r w:rsidDel="00000000" w:rsidR="00000000" w:rsidRPr="00000000">
              <w:rPr>
                <w:rFonts w:ascii="Times New Roman" w:cs="Times New Roman" w:eastAsia="Times New Roman" w:hAnsi="Times New Roman"/>
                <w:sz w:val="20"/>
                <w:szCs w:val="20"/>
                <w:rtl w:val="0"/>
              </w:rPr>
              <w:t xml:space="preserve">: A sequence of transformations is more than one transformation. Given transformations 𝐺 and 𝐹, 𝐺 ° 𝐹 is called the composition of 𝐹 and 𝐺.</w:t>
            </w:r>
          </w:p>
          <w:p w:rsidR="00000000" w:rsidDel="00000000" w:rsidP="00000000" w:rsidRDefault="00000000" w:rsidRPr="00000000" w14:paraId="0000022B">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Congruence</w:t>
            </w:r>
            <w:r w:rsidDel="00000000" w:rsidR="00000000" w:rsidRPr="00000000">
              <w:rPr>
                <w:rFonts w:ascii="Times New Roman" w:cs="Times New Roman" w:eastAsia="Times New Roman" w:hAnsi="Times New Roman"/>
                <w:sz w:val="20"/>
                <w:szCs w:val="20"/>
                <w:rtl w:val="0"/>
              </w:rPr>
              <w:t xml:space="preserve">: A congruence is a sequence of basic rigid motions (rotations, reflections, translations) of the plane. </w:t>
            </w:r>
          </w:p>
          <w:p w:rsidR="00000000" w:rsidDel="00000000" w:rsidP="00000000" w:rsidRDefault="00000000" w:rsidRPr="00000000" w14:paraId="0000022C">
            <w:pPr>
              <w:widowControl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Transversal</w:t>
            </w:r>
            <w:r w:rsidDel="00000000" w:rsidR="00000000" w:rsidRPr="00000000">
              <w:rPr>
                <w:rFonts w:ascii="Times New Roman" w:cs="Times New Roman" w:eastAsia="Times New Roman" w:hAnsi="Times New Roman"/>
                <w:sz w:val="20"/>
                <w:szCs w:val="20"/>
                <w:rtl w:val="0"/>
              </w:rPr>
              <w:t xml:space="preserve">: Given a pair of lines 𝐿 and 𝑀 in a plane, a third line 𝑇 is a transversal if it intersects 𝐿 at a single point and intersects 𝑀 at a single but different point.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D">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F">
            <w:pPr>
              <w:widowControl w:val="0"/>
              <w:spacing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4"/>
                <w:szCs w:val="24"/>
                <w:rtl w:val="0"/>
              </w:rPr>
              <w:t xml:space="preserve"> </w:t>
            </w:r>
          </w:p>
          <w:p w:rsidR="00000000" w:rsidDel="00000000" w:rsidP="00000000" w:rsidRDefault="00000000" w:rsidRPr="00000000" w14:paraId="00000230">
            <w:pPr>
              <w:widowControl w:val="0"/>
              <w:numPr>
                <w:ilvl w:val="0"/>
                <w:numId w:val="1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231">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232">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p>
          <w:p w:rsidR="00000000" w:rsidDel="00000000" w:rsidP="00000000" w:rsidRDefault="00000000" w:rsidRPr="00000000" w14:paraId="0000023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2: Reason abstractly and quantitatively</w:t>
            </w:r>
            <w:r w:rsidDel="00000000" w:rsidR="00000000" w:rsidRPr="00000000">
              <w:rPr>
                <w:rFonts w:ascii="Times New Roman" w:cs="Times New Roman" w:eastAsia="Times New Roman" w:hAnsi="Times New Roman"/>
                <w:sz w:val="20"/>
                <w:szCs w:val="20"/>
                <w:rtl w:val="0"/>
              </w:rPr>
              <w:t xml:space="preserve">. This module is rich with notation that requires students to decontextualize and contextualize throughout. Students work with figures and their transformed images using symbolic representations and need to attend to the meaning of the symbolic notation to contextualize problems. Students use facts learned about rigid motions in order to make sense of problems involving congruence.</w:t>
            </w:r>
          </w:p>
          <w:p w:rsidR="00000000" w:rsidDel="00000000" w:rsidP="00000000" w:rsidRDefault="00000000" w:rsidRPr="00000000" w14:paraId="0000023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3: Construct viable arguments and critique the reasoning of others.</w:t>
            </w:r>
            <w:r w:rsidDel="00000000" w:rsidR="00000000" w:rsidRPr="00000000">
              <w:rPr>
                <w:rFonts w:ascii="Times New Roman" w:cs="Times New Roman" w:eastAsia="Times New Roman" w:hAnsi="Times New Roman"/>
                <w:sz w:val="20"/>
                <w:szCs w:val="20"/>
                <w:rtl w:val="0"/>
              </w:rPr>
              <w:t xml:space="preserve"> Throughout this module, students construct arguments around the properties of rigid motions. Students make assumptions about parallel and perpendicular lines and use properties of rigid motions to directly or indirectly prove their assumptions. Students use definitions to describe a sequence of rigid motions to prove or disprove congruence. Students build a logical progression of statements to show relationships between angles of parallel lines cut by a transversal, the angle sum of triangles, and properties of polygons like rectangles and parallelograms. </w:t>
            </w:r>
          </w:p>
          <w:p w:rsidR="00000000" w:rsidDel="00000000" w:rsidP="00000000" w:rsidRDefault="00000000" w:rsidRPr="00000000" w14:paraId="0000023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5: Use appropriate tools strategically.</w:t>
            </w:r>
            <w:r w:rsidDel="00000000" w:rsidR="00000000" w:rsidRPr="00000000">
              <w:rPr>
                <w:rFonts w:ascii="Times New Roman" w:cs="Times New Roman" w:eastAsia="Times New Roman" w:hAnsi="Times New Roman"/>
                <w:sz w:val="20"/>
                <w:szCs w:val="20"/>
                <w:rtl w:val="0"/>
              </w:rPr>
              <w:t xml:space="preserve"> This module relies on students’ fundamental understanding of rigid motions. As a means to this end, students use a variety of tools but none as important as an overhead transparency. Students verify experimentally the properties of rigid motions using physical models and transparencies. transparencies when learning about translation, rotation, reflection, and congruence in general. Students determine when they need to use the transparency as a tool to justify conjectures or when critiquing the reasoning of others.</w:t>
            </w:r>
          </w:p>
          <w:p w:rsidR="00000000" w:rsidDel="00000000" w:rsidP="00000000" w:rsidRDefault="00000000" w:rsidRPr="00000000" w14:paraId="0000023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6: Attend to precision</w:t>
            </w:r>
            <w:r w:rsidDel="00000000" w:rsidR="00000000" w:rsidRPr="00000000">
              <w:rPr>
                <w:rFonts w:ascii="Times New Roman" w:cs="Times New Roman" w:eastAsia="Times New Roman" w:hAnsi="Times New Roman"/>
                <w:sz w:val="20"/>
                <w:szCs w:val="20"/>
                <w:rtl w:val="0"/>
              </w:rPr>
              <w:t xml:space="preserve">. This module begins with precise definitions related to transformations and statements about transformations being distance- and angle-preserving. Students are expected to attend to the precision of these definitions and statements consistently and appropriately as they communicate with others. Students describe sequences of motions precisely and carefully label diagrams so that there is clarity about figures and their transformed images. Students attend to precision in their verbal and written descriptions of rays, segments, points, angles, and transformations in general.</w:t>
            </w:r>
          </w:p>
          <w:p w:rsidR="00000000" w:rsidDel="00000000" w:rsidP="00000000" w:rsidRDefault="00000000" w:rsidRPr="00000000" w14:paraId="00000237">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23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39">
            <w:pPr>
              <w:widowControl w:val="0"/>
              <w:spacing w:line="276" w:lineRule="auto"/>
              <w:rPr>
                <w:rFonts w:ascii="Times New Roman" w:cs="Times New Roman" w:eastAsia="Times New Roman" w:hAnsi="Times New Roman"/>
                <w:sz w:val="20"/>
                <w:szCs w:val="20"/>
              </w:rPr>
            </w:pPr>
            <w:hyperlink r:id="rId7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3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B">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Geometric measurement: understand concepts of angle and measure angles. </w:t>
            </w:r>
          </w:p>
          <w:p w:rsidR="00000000" w:rsidDel="00000000" w:rsidP="00000000" w:rsidRDefault="00000000" w:rsidRPr="00000000" w14:paraId="0000023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4.MD.C.5  </w:t>
            </w:r>
            <w:r w:rsidDel="00000000" w:rsidR="00000000" w:rsidRPr="00000000">
              <w:rPr>
                <w:rFonts w:ascii="Times New Roman" w:cs="Times New Roman" w:eastAsia="Times New Roman" w:hAnsi="Times New Roman"/>
                <w:sz w:val="20"/>
                <w:szCs w:val="20"/>
                <w:rtl w:val="0"/>
              </w:rPr>
              <w:t xml:space="preserve"> Recognize angles as geometric shapes that are formed wherever two rays share a common endpoint, and understand concepts of angle measurement: </w:t>
            </w:r>
          </w:p>
          <w:p w:rsidR="00000000" w:rsidDel="00000000" w:rsidP="00000000" w:rsidRDefault="00000000" w:rsidRPr="00000000" w14:paraId="0000023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An angle is measured with reference to a circle with its center at the common endpoint of the rays, by considering the fraction of the circular arc between the points where the two rays intersect the circle. An angle that turns through 1/360 of a circle is called a “one degree angle,” and can be used to measure angles. </w:t>
            </w:r>
          </w:p>
          <w:p w:rsidR="00000000" w:rsidDel="00000000" w:rsidP="00000000" w:rsidRDefault="00000000" w:rsidRPr="00000000" w14:paraId="0000023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An angle that turns through n one-degree angles is said to have an angle measure of n degrees.</w:t>
            </w:r>
          </w:p>
          <w:p w:rsidR="00000000" w:rsidDel="00000000" w:rsidP="00000000" w:rsidRDefault="00000000" w:rsidRPr="00000000" w14:paraId="0000023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24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Draw and identify lines and angles, and classify shapes by properties of their lines and angles.</w:t>
            </w:r>
          </w:p>
          <w:p w:rsidR="00000000" w:rsidDel="00000000" w:rsidP="00000000" w:rsidRDefault="00000000" w:rsidRPr="00000000" w14:paraId="0000024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4.G.A.1 </w:t>
            </w:r>
            <w:r w:rsidDel="00000000" w:rsidR="00000000" w:rsidRPr="00000000">
              <w:rPr>
                <w:rFonts w:ascii="Times New Roman" w:cs="Times New Roman" w:eastAsia="Times New Roman" w:hAnsi="Times New Roman"/>
                <w:sz w:val="20"/>
                <w:szCs w:val="20"/>
                <w:rtl w:val="0"/>
              </w:rPr>
              <w:t xml:space="preserve">Draw points, lines, line segments, rays, angles (right, acute, obtuse), and perpendicular and parallel lines. Identify these in two-dimensional figures.</w:t>
            </w:r>
          </w:p>
          <w:p w:rsidR="00000000" w:rsidDel="00000000" w:rsidP="00000000" w:rsidRDefault="00000000" w:rsidRPr="00000000" w14:paraId="0000024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4.G.A.2</w:t>
            </w:r>
            <w:r w:rsidDel="00000000" w:rsidR="00000000" w:rsidRPr="00000000">
              <w:rPr>
                <w:rFonts w:ascii="Times New Roman" w:cs="Times New Roman" w:eastAsia="Times New Roman" w:hAnsi="Times New Roman"/>
                <w:sz w:val="20"/>
                <w:szCs w:val="20"/>
                <w:rtl w:val="0"/>
              </w:rPr>
              <w:t xml:space="preserve"> Classify two-dimensional figures based on the presence or absence of parallel or perpendicular lines, or the presence or absence of angles of a specified size. Recognize right triangles as a category, and identify right triangles. </w:t>
            </w:r>
          </w:p>
          <w:p w:rsidR="00000000" w:rsidDel="00000000" w:rsidP="00000000" w:rsidRDefault="00000000" w:rsidRPr="00000000" w14:paraId="0000024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4.G.A.3</w:t>
            </w:r>
            <w:r w:rsidDel="00000000" w:rsidR="00000000" w:rsidRPr="00000000">
              <w:rPr>
                <w:rFonts w:ascii="Times New Roman" w:cs="Times New Roman" w:eastAsia="Times New Roman" w:hAnsi="Times New Roman"/>
                <w:sz w:val="20"/>
                <w:szCs w:val="20"/>
                <w:rtl w:val="0"/>
              </w:rPr>
              <w:t xml:space="preserve">  Recognize a line of symmetry for a two-dimensional figure as a line across the figure such that the figure can be folded along the line into matching parts. Identify line-symmetric figures and draw lines of symmetry.</w:t>
            </w:r>
          </w:p>
          <w:p w:rsidR="00000000" w:rsidDel="00000000" w:rsidP="00000000" w:rsidRDefault="00000000" w:rsidRPr="00000000" w14:paraId="0000024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24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involving angle measure, area, surface area, and volume.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24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7.G.B.5</w:t>
            </w:r>
            <w:r w:rsidDel="00000000" w:rsidR="00000000" w:rsidRPr="00000000">
              <w:rPr>
                <w:rFonts w:ascii="Times New Roman" w:cs="Times New Roman" w:eastAsia="Times New Roman" w:hAnsi="Times New Roman"/>
                <w:sz w:val="20"/>
                <w:szCs w:val="20"/>
                <w:rtl w:val="0"/>
              </w:rPr>
              <w:t xml:space="preserve">  Use facts about supplementary, complementary, vertical, and adjacent angles in a multi-step problem to write and solve simple equations for an unknown angle in a figure.</w:t>
            </w:r>
          </w:p>
        </w:tc>
      </w:tr>
    </w:tbl>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r>
    </w:p>
    <w:tbl>
      <w:tblPr>
        <w:tblStyle w:val="Table8"/>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A">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4B">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C">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4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4E">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4F">
            <w:pPr>
              <w:numPr>
                <w:ilvl w:val="0"/>
                <w:numId w:val="63"/>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50">
            <w:pPr>
              <w:numPr>
                <w:ilvl w:val="0"/>
                <w:numId w:val="63"/>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51">
            <w:pPr>
              <w:numPr>
                <w:ilvl w:val="0"/>
                <w:numId w:val="63"/>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52">
            <w:pPr>
              <w:numPr>
                <w:ilvl w:val="0"/>
                <w:numId w:val="63"/>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53">
            <w:pPr>
              <w:numPr>
                <w:ilvl w:val="0"/>
                <w:numId w:val="164"/>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54">
            <w:pPr>
              <w:numPr>
                <w:ilvl w:val="0"/>
                <w:numId w:val="164"/>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255">
            <w:pPr>
              <w:numPr>
                <w:ilvl w:val="0"/>
                <w:numId w:val="164"/>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256">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57">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58">
            <w:pPr>
              <w:numPr>
                <w:ilvl w:val="0"/>
                <w:numId w:val="89"/>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59">
            <w:pPr>
              <w:numPr>
                <w:ilvl w:val="0"/>
                <w:numId w:val="89"/>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5A">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5B">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C">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5D">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25E">
            <w:pPr>
              <w:numPr>
                <w:ilvl w:val="0"/>
                <w:numId w:val="112"/>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5F">
            <w:pPr>
              <w:numPr>
                <w:ilvl w:val="0"/>
                <w:numId w:val="112"/>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60">
            <w:pPr>
              <w:numPr>
                <w:ilvl w:val="0"/>
                <w:numId w:val="112"/>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61">
            <w:pPr>
              <w:numPr>
                <w:ilvl w:val="0"/>
                <w:numId w:val="112"/>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62">
            <w:pPr>
              <w:numPr>
                <w:ilvl w:val="0"/>
                <w:numId w:val="112"/>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63">
            <w:pPr>
              <w:numPr>
                <w:ilvl w:val="0"/>
                <w:numId w:val="112"/>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64">
            <w:pPr>
              <w:numPr>
                <w:ilvl w:val="0"/>
                <w:numId w:val="112"/>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265">
            <w:pPr>
              <w:numPr>
                <w:ilvl w:val="0"/>
                <w:numId w:val="112"/>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66">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67">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68">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69">
            <w:pPr>
              <w:numPr>
                <w:ilvl w:val="0"/>
                <w:numId w:val="146"/>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6A">
            <w:pPr>
              <w:numPr>
                <w:ilvl w:val="0"/>
                <w:numId w:val="146"/>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6B">
            <w:pPr>
              <w:numPr>
                <w:ilvl w:val="0"/>
                <w:numId w:val="146"/>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6C">
            <w:pPr>
              <w:numPr>
                <w:ilvl w:val="0"/>
                <w:numId w:val="146"/>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6D">
            <w:pPr>
              <w:numPr>
                <w:ilvl w:val="0"/>
                <w:numId w:val="146"/>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6E">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F">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70">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71">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72">
            <w:pPr>
              <w:numPr>
                <w:ilvl w:val="0"/>
                <w:numId w:val="211"/>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73">
            <w:pPr>
              <w:numPr>
                <w:ilvl w:val="0"/>
                <w:numId w:val="211"/>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74">
            <w:pPr>
              <w:numPr>
                <w:ilvl w:val="0"/>
                <w:numId w:val="211"/>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75">
            <w:pPr>
              <w:numPr>
                <w:ilvl w:val="0"/>
                <w:numId w:val="211"/>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76">
            <w:pPr>
              <w:numPr>
                <w:ilvl w:val="0"/>
                <w:numId w:val="211"/>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77">
            <w:pPr>
              <w:numPr>
                <w:ilvl w:val="0"/>
                <w:numId w:val="106"/>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278">
            <w:pPr>
              <w:numPr>
                <w:ilvl w:val="0"/>
                <w:numId w:val="34"/>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79">
            <w:pPr>
              <w:numPr>
                <w:ilvl w:val="0"/>
                <w:numId w:val="4"/>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7A">
            <w:pPr>
              <w:numPr>
                <w:ilvl w:val="0"/>
                <w:numId w:val="4"/>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7B">
            <w:pPr>
              <w:numPr>
                <w:ilvl w:val="0"/>
                <w:numId w:val="4"/>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7C">
            <w:pPr>
              <w:numPr>
                <w:ilvl w:val="0"/>
                <w:numId w:val="4"/>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7D">
            <w:pPr>
              <w:numPr>
                <w:ilvl w:val="0"/>
                <w:numId w:val="4"/>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27E">
            <w:pPr>
              <w:numPr>
                <w:ilvl w:val="0"/>
                <w:numId w:val="151"/>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7F">
            <w:pPr>
              <w:numPr>
                <w:ilvl w:val="0"/>
                <w:numId w:val="151"/>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80">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81">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82">
            <w:pPr>
              <w:numPr>
                <w:ilvl w:val="0"/>
                <w:numId w:val="14"/>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83">
            <w:pPr>
              <w:numPr>
                <w:ilvl w:val="0"/>
                <w:numId w:val="14"/>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84">
            <w:pPr>
              <w:numPr>
                <w:ilvl w:val="0"/>
                <w:numId w:val="14"/>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85">
            <w:pPr>
              <w:numPr>
                <w:ilvl w:val="0"/>
                <w:numId w:val="14"/>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86">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87">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88">
            <w:pPr>
              <w:numPr>
                <w:ilvl w:val="0"/>
                <w:numId w:val="45"/>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89">
            <w:pPr>
              <w:numPr>
                <w:ilvl w:val="0"/>
                <w:numId w:val="45"/>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8A">
            <w:pPr>
              <w:numPr>
                <w:ilvl w:val="0"/>
                <w:numId w:val="45"/>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8B">
            <w:pPr>
              <w:numPr>
                <w:ilvl w:val="0"/>
                <w:numId w:val="45"/>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8C">
            <w:pPr>
              <w:numPr>
                <w:ilvl w:val="0"/>
                <w:numId w:val="45"/>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8D">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8E">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F">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90">
            <w:pPr>
              <w:numPr>
                <w:ilvl w:val="0"/>
                <w:numId w:val="91"/>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91">
            <w:pPr>
              <w:numPr>
                <w:ilvl w:val="0"/>
                <w:numId w:val="91"/>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92">
            <w:pPr>
              <w:numPr>
                <w:ilvl w:val="0"/>
                <w:numId w:val="91"/>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93">
            <w:pPr>
              <w:numPr>
                <w:ilvl w:val="0"/>
                <w:numId w:val="91"/>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94">
            <w:pPr>
              <w:numPr>
                <w:ilvl w:val="0"/>
                <w:numId w:val="91"/>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95">
            <w:pPr>
              <w:numPr>
                <w:ilvl w:val="0"/>
                <w:numId w:val="91"/>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296">
            <w:pPr>
              <w:numPr>
                <w:ilvl w:val="0"/>
                <w:numId w:val="91"/>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97">
            <w:pPr>
              <w:numPr>
                <w:ilvl w:val="0"/>
                <w:numId w:val="91"/>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98">
            <w:pPr>
              <w:numPr>
                <w:ilvl w:val="0"/>
                <w:numId w:val="91"/>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99">
            <w:pPr>
              <w:numPr>
                <w:ilvl w:val="0"/>
                <w:numId w:val="91"/>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9A">
            <w:pPr>
              <w:numPr>
                <w:ilvl w:val="0"/>
                <w:numId w:val="91"/>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9B">
            <w:pPr>
              <w:numPr>
                <w:ilvl w:val="0"/>
                <w:numId w:val="91"/>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9C">
            <w:pPr>
              <w:numPr>
                <w:ilvl w:val="0"/>
                <w:numId w:val="91"/>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9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9E">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9F">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A0">
            <w:pPr>
              <w:numPr>
                <w:ilvl w:val="0"/>
                <w:numId w:val="141"/>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A1">
            <w:pPr>
              <w:numPr>
                <w:ilvl w:val="0"/>
                <w:numId w:val="141"/>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A2">
            <w:pPr>
              <w:numPr>
                <w:ilvl w:val="0"/>
                <w:numId w:val="141"/>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A3">
            <w:pPr>
              <w:numPr>
                <w:ilvl w:val="0"/>
                <w:numId w:val="141"/>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A4">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2A5">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A6">
            <w:pPr>
              <w:numPr>
                <w:ilvl w:val="0"/>
                <w:numId w:val="148"/>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A7">
            <w:pPr>
              <w:numPr>
                <w:ilvl w:val="0"/>
                <w:numId w:val="148"/>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A8">
            <w:pPr>
              <w:numPr>
                <w:ilvl w:val="0"/>
                <w:numId w:val="148"/>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A9">
            <w:pPr>
              <w:numPr>
                <w:ilvl w:val="0"/>
                <w:numId w:val="148"/>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AA">
            <w:pPr>
              <w:numPr>
                <w:ilvl w:val="0"/>
                <w:numId w:val="148"/>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2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9"/>
        <w:tblW w:w="1458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20"/>
        <w:tblGridChange w:id="0">
          <w:tblGrid>
            <w:gridCol w:w="3580"/>
            <w:gridCol w:w="3580"/>
            <w:gridCol w:w="7420"/>
          </w:tblGrid>
        </w:tblGridChange>
      </w:tblGrid>
      <w:tr>
        <w:trPr>
          <w:cantSplit w:val="0"/>
          <w:tblHeader w:val="0"/>
        </w:trPr>
        <w:tc>
          <w:tcPr>
            <w:gridSpan w:val="3"/>
            <w:shd w:fill="c6d9f1" w:val="clear"/>
          </w:tcPr>
          <w:p w:rsidR="00000000" w:rsidDel="00000000" w:rsidP="00000000" w:rsidRDefault="00000000" w:rsidRPr="00000000" w14:paraId="000002AD">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 Similarity &amp; Introduction to Pythagorean Theorem</w:t>
            </w:r>
          </w:p>
          <w:p w:rsidR="00000000" w:rsidDel="00000000" w:rsidP="00000000" w:rsidRDefault="00000000" w:rsidRPr="00000000" w14:paraId="000002AE">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3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2B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2B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2B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2B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2B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8.G.A.3. Describe the effect of dilations, translations, rotations, and reflections on two-dimensional figures using coordinates</w:t>
            </w:r>
            <w:r w:rsidDel="00000000" w:rsidR="00000000" w:rsidRPr="00000000">
              <w:rPr>
                <w:rtl w:val="0"/>
              </w:rPr>
            </w:r>
          </w:p>
          <w:p w:rsidR="00000000" w:rsidDel="00000000" w:rsidP="00000000" w:rsidRDefault="00000000" w:rsidRPr="00000000" w14:paraId="000002B6">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7">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B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B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2B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2BB">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C">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2BE">
            <w:pPr>
              <w:widowControl w:val="0"/>
              <w:numPr>
                <w:ilvl w:val="0"/>
                <w:numId w:val="9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two-dimensional figure is congruent to another if the second can be obtained from the first by a sequence of rotations, reflections, and translations.</w:t>
            </w:r>
            <w:r w:rsidDel="00000000" w:rsidR="00000000" w:rsidRPr="00000000">
              <w:rPr>
                <w:rtl w:val="0"/>
              </w:rPr>
            </w:r>
          </w:p>
          <w:p w:rsidR="00000000" w:rsidDel="00000000" w:rsidP="00000000" w:rsidRDefault="00000000" w:rsidRPr="00000000" w14:paraId="000002B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C1">
            <w:pPr>
              <w:widowControl w:val="0"/>
              <w:numPr>
                <w:ilvl w:val="0"/>
                <w:numId w:val="25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using coordinates, the resulting two-dimensional figure after applying dilations with scale factor greater than, less than, and equal to 1.</w:t>
            </w:r>
          </w:p>
          <w:p w:rsidR="00000000" w:rsidDel="00000000" w:rsidP="00000000" w:rsidRDefault="00000000" w:rsidRPr="00000000" w14:paraId="000002C2">
            <w:pPr>
              <w:widowControl w:val="0"/>
              <w:numPr>
                <w:ilvl w:val="0"/>
                <w:numId w:val="25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using coordinates, the resulting two-dimensional figure after applying translation, rotation, and reflection.</w:t>
            </w:r>
          </w:p>
          <w:p w:rsidR="00000000" w:rsidDel="00000000" w:rsidP="00000000" w:rsidRDefault="00000000" w:rsidRPr="00000000" w14:paraId="000002C3">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Use the coordinate plane to locate images or pre-images of two dimensional figures and determine the coordinates of a resultant image after applying dilations, rotations, reflections, and translations.</w:t>
            </w:r>
          </w:p>
          <w:p w:rsidR="00000000" w:rsidDel="00000000" w:rsidP="00000000" w:rsidRDefault="00000000" w:rsidRPr="00000000" w14:paraId="000002C5">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2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8.G.A.4. Understand that a two dimensional figure is similar to another if the second can be obtained from the first by a sequence of rotations, reflections, translations, and dilations; given two similar two dimensional figures, describe a sequence that exhibits the similarity between them</w:t>
            </w:r>
          </w:p>
        </w:tc>
        <w:tc>
          <w:tcPr>
            <w:shd w:fill="ffffff" w:val="clear"/>
          </w:tcPr>
          <w:p w:rsidR="00000000" w:rsidDel="00000000" w:rsidP="00000000" w:rsidRDefault="00000000" w:rsidRPr="00000000" w14:paraId="000002C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2C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C9">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C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2CB">
            <w:pPr>
              <w:widowControl w:val="0"/>
              <w:numPr>
                <w:ilvl w:val="0"/>
                <w:numId w:val="26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two-dimensional figure is similar to another if the second can be obtained from the first by a sequence of rotations, reflections, translations, and dilations.</w:t>
            </w:r>
          </w:p>
          <w:p w:rsidR="00000000" w:rsidDel="00000000" w:rsidP="00000000" w:rsidRDefault="00000000" w:rsidRPr="00000000" w14:paraId="000002CC">
            <w:pPr>
              <w:widowControl w:val="0"/>
              <w:numPr>
                <w:ilvl w:val="0"/>
                <w:numId w:val="26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Congruent figures are also similar.</w:t>
            </w:r>
          </w:p>
          <w:p w:rsidR="00000000" w:rsidDel="00000000" w:rsidP="00000000" w:rsidRDefault="00000000" w:rsidRPr="00000000" w14:paraId="000002C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CF">
            <w:pPr>
              <w:widowControl w:val="0"/>
              <w:numPr>
                <w:ilvl w:val="0"/>
                <w:numId w:val="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a transformation or sequence of transformations that show the similarity between them given two similar two-dimensional figures.</w:t>
            </w:r>
          </w:p>
          <w:p w:rsidR="00000000" w:rsidDel="00000000" w:rsidP="00000000" w:rsidRDefault="00000000" w:rsidRPr="00000000" w14:paraId="000002D0">
            <w:pPr>
              <w:widowControl w:val="0"/>
              <w:spacing w:line="276" w:lineRule="auto"/>
              <w:ind w:left="147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Apply an effective sequence of transformations to determine that figures are similar when corresponding angles are congruent and corresponding sides are proportional. </w:t>
            </w:r>
          </w:p>
          <w:p w:rsidR="00000000" w:rsidDel="00000000" w:rsidP="00000000" w:rsidRDefault="00000000" w:rsidRPr="00000000" w14:paraId="000002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Write similarity statements based on such transformations.</w:t>
            </w:r>
          </w:p>
          <w:p w:rsidR="00000000" w:rsidDel="00000000" w:rsidP="00000000" w:rsidRDefault="00000000" w:rsidRPr="00000000" w14:paraId="000002D3">
            <w:pPr>
              <w:widowControl w:val="0"/>
              <w:spacing w:line="276" w:lineRule="auto"/>
              <w:ind w:left="1473"/>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2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8.G.A.5 Use informal arguments to establish facts about the angle sum and exterior angle of triangles, about the angles created when parallel lines are cut by a transversal, and the angle-angle criterion for similarity of triangles. </w:t>
            </w:r>
          </w:p>
          <w:p w:rsidR="00000000" w:rsidDel="00000000" w:rsidP="00000000" w:rsidRDefault="00000000" w:rsidRPr="00000000" w14:paraId="000002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For example, arrange three copies of the same triangle so that the sum of the three angles appears to form a line, and give an argument in terms of transversals why this is so.</w:t>
            </w:r>
          </w:p>
          <w:p w:rsidR="00000000" w:rsidDel="00000000" w:rsidP="00000000" w:rsidRDefault="00000000" w:rsidRPr="00000000" w14:paraId="000002D6">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D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D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2D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Foundations of theorems for similarity of triangles.</w:t>
            </w:r>
            <w:r w:rsidDel="00000000" w:rsidR="00000000" w:rsidRPr="00000000">
              <w:rPr>
                <w:rtl w:val="0"/>
              </w:rPr>
            </w:r>
          </w:p>
          <w:p w:rsidR="00000000" w:rsidDel="00000000" w:rsidP="00000000" w:rsidRDefault="00000000" w:rsidRPr="00000000" w14:paraId="000002D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DD">
            <w:pPr>
              <w:widowControl w:val="0"/>
              <w:numPr>
                <w:ilvl w:val="0"/>
                <w:numId w:val="5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informal arguments to establish the angle-angle criterion for similarity of triangles.</w:t>
            </w:r>
          </w:p>
          <w:p w:rsidR="00000000" w:rsidDel="00000000" w:rsidP="00000000" w:rsidRDefault="00000000" w:rsidRPr="00000000" w14:paraId="000002D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Give informal arguments to justify facts about the angle-angle relationship used to determine similar triangles. </w:t>
            </w:r>
          </w:p>
          <w:p w:rsidR="00000000" w:rsidDel="00000000" w:rsidP="00000000" w:rsidRDefault="00000000" w:rsidRPr="00000000" w14:paraId="000002E0">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2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8.G.B.6. Explain a proof of the Pythagorean Theorem and its converse.</w:t>
            </w:r>
          </w:p>
        </w:tc>
        <w:tc>
          <w:tcPr>
            <w:shd w:fill="ffffff" w:val="clear"/>
          </w:tcPr>
          <w:p w:rsidR="00000000" w:rsidDel="00000000" w:rsidP="00000000" w:rsidRDefault="00000000" w:rsidRPr="00000000" w14:paraId="000002E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E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2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2E5">
            <w:pPr>
              <w:widowControl w:val="0"/>
              <w:numPr>
                <w:ilvl w:val="0"/>
                <w:numId w:val="193"/>
              </w:numPr>
              <w:spacing w:line="240"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Pythagorean Theorem </w:t>
            </w:r>
          </w:p>
          <w:p w:rsidR="00000000" w:rsidDel="00000000" w:rsidP="00000000" w:rsidRDefault="00000000" w:rsidRPr="00000000" w14:paraId="000002E6">
            <w:pPr>
              <w:widowControl w:val="0"/>
              <w:numPr>
                <w:ilvl w:val="0"/>
                <w:numId w:val="193"/>
              </w:numPr>
              <w:spacing w:line="240"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If the square of one side of a triangle is equal to the sum of the squares of the other two sides, then the triangle is a right triangle (Pythagorean theorem converse).</w:t>
            </w:r>
          </w:p>
          <w:p w:rsidR="00000000" w:rsidDel="00000000" w:rsidP="00000000" w:rsidRDefault="00000000" w:rsidRPr="00000000" w14:paraId="000002E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E9">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a proof of the Pythagorean theorem, explain the proof. </w:t>
            </w:r>
          </w:p>
          <w:p w:rsidR="00000000" w:rsidDel="00000000" w:rsidP="00000000" w:rsidRDefault="00000000" w:rsidRPr="00000000" w14:paraId="000002EA">
            <w:pPr>
              <w:widowControl w:val="0"/>
              <w:numPr>
                <w:ilvl w:val="0"/>
                <w:numId w:val="3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a proof of the converse of the Pythagorean theorem, explain the proof.</w:t>
            </w:r>
          </w:p>
          <w:p w:rsidR="00000000" w:rsidDel="00000000" w:rsidP="00000000" w:rsidRDefault="00000000" w:rsidRPr="00000000" w14:paraId="000002E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Use what is known about similarity of triangles to explain a proof of the Pythagorean Theorem.</w:t>
            </w:r>
          </w:p>
          <w:p w:rsidR="00000000" w:rsidDel="00000000" w:rsidP="00000000" w:rsidRDefault="00000000" w:rsidRPr="00000000" w14:paraId="000002E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Understand and be able to solve problems involving the converse of the Pythagorean Theorem.</w:t>
            </w:r>
          </w:p>
        </w:tc>
      </w:tr>
      <w:tr>
        <w:trPr>
          <w:cantSplit w:val="0"/>
          <w:trHeight w:val="880" w:hRule="atLeast"/>
          <w:tblHeader w:val="0"/>
        </w:trPr>
        <w:tc>
          <w:tcPr>
            <w:shd w:fill="ffffff" w:val="clear"/>
          </w:tcPr>
          <w:p w:rsidR="00000000" w:rsidDel="00000000" w:rsidP="00000000" w:rsidRDefault="00000000" w:rsidRPr="00000000" w14:paraId="000002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8.G.B.7. Apply the Pythagorean Theorem to determine unknown side lengths in right triangles in real-world and mathematical problems in two and three dimensions.</w:t>
            </w:r>
          </w:p>
        </w:tc>
        <w:tc>
          <w:tcPr>
            <w:shd w:fill="ffffff" w:val="clear"/>
          </w:tcPr>
          <w:p w:rsidR="00000000" w:rsidDel="00000000" w:rsidP="00000000" w:rsidRDefault="00000000" w:rsidRPr="00000000" w14:paraId="000002F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F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2F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 </w:t>
            </w:r>
            <w:r w:rsidDel="00000000" w:rsidR="00000000" w:rsidRPr="00000000">
              <w:rPr>
                <w:rFonts w:ascii="Times New Roman" w:cs="Times New Roman" w:eastAsia="Times New Roman" w:hAnsi="Times New Roman"/>
                <w:i w:val="1"/>
                <w:sz w:val="20"/>
                <w:szCs w:val="20"/>
                <w:rtl w:val="0"/>
              </w:rPr>
              <w:t xml:space="preserve">Pythagorean Theorem </w:t>
            </w:r>
          </w:p>
          <w:p w:rsidR="00000000" w:rsidDel="00000000" w:rsidP="00000000" w:rsidRDefault="00000000" w:rsidRPr="00000000" w14:paraId="000002F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F5">
            <w:pPr>
              <w:widowControl w:val="0"/>
              <w:numPr>
                <w:ilvl w:val="0"/>
                <w:numId w:val="19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side lengths of right triangles by applying the Pythagorean Theorem to solve real world and mathematical problems involving two dimensional spaces. </w:t>
            </w:r>
          </w:p>
          <w:p w:rsidR="00000000" w:rsidDel="00000000" w:rsidP="00000000" w:rsidRDefault="00000000" w:rsidRPr="00000000" w14:paraId="000002F6">
            <w:pPr>
              <w:widowControl w:val="0"/>
              <w:numPr>
                <w:ilvl w:val="0"/>
                <w:numId w:val="19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side lengths of right triangles by applying the Pythagorean Theorem to solve real world and mathematical problems involving three dimensional spaces.</w:t>
            </w:r>
          </w:p>
          <w:p w:rsidR="00000000" w:rsidDel="00000000" w:rsidP="00000000" w:rsidRDefault="00000000" w:rsidRPr="00000000" w14:paraId="000002F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Apply the Pythagorean Theorem to determine unknown side lengths of right triangles in two dimensional objects when solving real world and mathematical problems.</w:t>
            </w:r>
          </w:p>
        </w:tc>
      </w:tr>
      <w:tr>
        <w:trPr>
          <w:cantSplit w:val="0"/>
          <w:trHeight w:val="880" w:hRule="atLeast"/>
          <w:tblHeader w:val="0"/>
        </w:trPr>
        <w:tc>
          <w:tcPr>
            <w:shd w:fill="ffffff" w:val="clear"/>
          </w:tcPr>
          <w:p w:rsidR="00000000" w:rsidDel="00000000" w:rsidP="00000000" w:rsidRDefault="00000000" w:rsidRPr="00000000" w14:paraId="000002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8.G.B.8. Apply the Pythagorean</w:t>
              <w:br w:type="textWrapping"/>
              <w:t xml:space="preserve">Theorem to find the distance between</w:t>
              <w:br w:type="textWrapping"/>
              <w:t xml:space="preserve">two points in a coordinate system</w:t>
            </w:r>
          </w:p>
        </w:tc>
        <w:tc>
          <w:tcPr>
            <w:shd w:fill="ffffff" w:val="clear"/>
          </w:tcPr>
          <w:p w:rsidR="00000000" w:rsidDel="00000000" w:rsidP="00000000" w:rsidRDefault="00000000" w:rsidRPr="00000000" w14:paraId="000002F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F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2F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Pythagorean Theorem </w:t>
            </w:r>
          </w:p>
          <w:p w:rsidR="00000000" w:rsidDel="00000000" w:rsidP="00000000" w:rsidRDefault="00000000" w:rsidRPr="00000000" w14:paraId="000002F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FF">
            <w:pPr>
              <w:widowControl w:val="0"/>
              <w:numPr>
                <w:ilvl w:val="0"/>
                <w:numId w:val="2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distance between two points in a coordinate plane by drawing a right triangle and applying the Pythagorean Theorem.</w:t>
            </w:r>
          </w:p>
          <w:p w:rsidR="00000000" w:rsidDel="00000000" w:rsidP="00000000" w:rsidRDefault="00000000" w:rsidRPr="00000000" w14:paraId="0000030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Use the Pythagorean Theorem to determine the distance between two points in the coordinate plane.</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30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0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04">
            <w:pPr>
              <w:widowControl w:val="0"/>
              <w:spacing w:line="240" w:lineRule="auto"/>
              <w:ind w:left="367" w:hanging="360"/>
              <w:rPr>
                <w:rFonts w:ascii="Times New Roman" w:cs="Times New Roman" w:eastAsia="Times New Roman" w:hAnsi="Times New Roman"/>
                <w:b w:val="1"/>
                <w:color w:val="2a2a2a"/>
                <w:sz w:val="20"/>
                <w:szCs w:val="20"/>
                <w:u w:val="single"/>
              </w:rPr>
            </w:pPr>
            <w:hyperlink r:id="rId7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0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0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MS Science standards do not overlap with concepts in this unit.</w:t>
            </w:r>
            <w:r w:rsidDel="00000000" w:rsidR="00000000" w:rsidRPr="00000000">
              <w:rPr>
                <w:rtl w:val="0"/>
              </w:rPr>
            </w:r>
          </w:p>
          <w:p w:rsidR="00000000" w:rsidDel="00000000" w:rsidP="00000000" w:rsidRDefault="00000000" w:rsidRPr="00000000" w14:paraId="00000307">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0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0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30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30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30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3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30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3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31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3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31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31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31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31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3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3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3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3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3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3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3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3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3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3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321">
            <w:pPr>
              <w:widowControl w:val="0"/>
              <w:spacing w:line="240" w:lineRule="auto"/>
              <w:ind w:left="319" w:hanging="360"/>
              <w:rPr>
                <w:rFonts w:ascii="Times New Roman" w:cs="Times New Roman" w:eastAsia="Times New Roman" w:hAnsi="Times New Roman"/>
                <w:b w:val="1"/>
                <w:sz w:val="20"/>
                <w:szCs w:val="20"/>
              </w:rPr>
            </w:pPr>
            <w:hyperlink r:id="rId7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2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325">
            <w:pPr>
              <w:widowControl w:val="0"/>
              <w:numPr>
                <w:ilvl w:val="0"/>
                <w:numId w:val="1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r w:rsidDel="00000000" w:rsidR="00000000" w:rsidRPr="00000000">
              <w:rPr>
                <w:rtl w:val="0"/>
              </w:rPr>
            </w:r>
          </w:p>
          <w:p w:rsidR="00000000" w:rsidDel="00000000" w:rsidP="00000000" w:rsidRDefault="00000000" w:rsidRPr="00000000" w14:paraId="000003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327">
            <w:pPr>
              <w:widowControl w:val="0"/>
              <w:numPr>
                <w:ilvl w:val="0"/>
                <w:numId w:val="142"/>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enhance conceptual understanding that distance is preserved when an object or line is translated on a plane or coordinate plane.</w:t>
            </w:r>
            <w:r w:rsidDel="00000000" w:rsidR="00000000" w:rsidRPr="00000000">
              <w:rPr>
                <w:rtl w:val="0"/>
              </w:rPr>
            </w:r>
          </w:p>
          <w:p w:rsidR="00000000" w:rsidDel="00000000" w:rsidP="00000000" w:rsidRDefault="00000000" w:rsidRPr="00000000" w14:paraId="0000032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29">
            <w:pPr>
              <w:widowControl w:val="0"/>
              <w:numPr>
                <w:ilvl w:val="0"/>
                <w:numId w:val="8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3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2B">
            <w:pPr>
              <w:widowControl w:val="0"/>
              <w:numPr>
                <w:ilvl w:val="0"/>
                <w:numId w:val="2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the course of real world applications and use of the Pythagorean Theorem, students will determine how the theorem can be used to informally measure distances that are too large for standard measurement tools.</w:t>
            </w:r>
          </w:p>
          <w:p w:rsidR="00000000" w:rsidDel="00000000" w:rsidP="00000000" w:rsidRDefault="00000000" w:rsidRPr="00000000" w14:paraId="0000032C">
            <w:pPr>
              <w:widowControl w:val="0"/>
              <w:numPr>
                <w:ilvl w:val="0"/>
                <w:numId w:val="2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32D">
            <w:pPr>
              <w:widowControl w:val="0"/>
              <w:spacing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r w:rsidDel="00000000" w:rsidR="00000000" w:rsidRPr="00000000">
              <w:rPr>
                <w:rtl w:val="0"/>
              </w:rPr>
            </w:r>
          </w:p>
          <w:p w:rsidR="00000000" w:rsidDel="00000000" w:rsidP="00000000" w:rsidRDefault="00000000" w:rsidRPr="00000000" w14:paraId="0000032E">
            <w:pPr>
              <w:widowControl w:val="0"/>
              <w:numPr>
                <w:ilvl w:val="0"/>
                <w:numId w:val="11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prompted to explore and determine informal proofs of the Pythagorean Theorem using similarity of triangles, and when looking at the converse of the Pythagorean Theorem.</w:t>
            </w:r>
          </w:p>
          <w:p w:rsidR="00000000" w:rsidDel="00000000" w:rsidP="00000000" w:rsidRDefault="00000000" w:rsidRPr="00000000" w14:paraId="000003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30">
            <w:pPr>
              <w:widowControl w:val="0"/>
              <w:numPr>
                <w:ilvl w:val="0"/>
                <w:numId w:val="16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331">
            <w:pPr>
              <w:widowControl w:val="0"/>
              <w:numPr>
                <w:ilvl w:val="0"/>
                <w:numId w:val="16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332">
            <w:pPr>
              <w:widowControl w:val="0"/>
              <w:numPr>
                <w:ilvl w:val="0"/>
                <w:numId w:val="16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3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34">
            <w:pPr>
              <w:widowControl w:val="0"/>
              <w:numPr>
                <w:ilvl w:val="0"/>
                <w:numId w:val="5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geometry software and other resources) to transform objects and determine an informal proof  of the Pythagorean Theorem.</w:t>
            </w:r>
            <w:r w:rsidDel="00000000" w:rsidR="00000000" w:rsidRPr="00000000">
              <w:rPr>
                <w:rtl w:val="0"/>
              </w:rPr>
            </w:r>
          </w:p>
          <w:p w:rsidR="00000000" w:rsidDel="00000000" w:rsidP="00000000" w:rsidRDefault="00000000" w:rsidRPr="00000000" w14:paraId="00000335">
            <w:pPr>
              <w:widowControl w:val="0"/>
              <w:numPr>
                <w:ilvl w:val="0"/>
                <w:numId w:val="18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geometry software and other resources) to dilate objects.</w:t>
            </w:r>
          </w:p>
          <w:p w:rsidR="00000000" w:rsidDel="00000000" w:rsidP="00000000" w:rsidRDefault="00000000" w:rsidRPr="00000000" w14:paraId="0000033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37">
            <w:pPr>
              <w:widowControl w:val="0"/>
              <w:numPr>
                <w:ilvl w:val="0"/>
                <w:numId w:val="5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338">
            <w:pPr>
              <w:widowControl w:val="0"/>
              <w:spacing w:line="240" w:lineRule="auto"/>
              <w:rPr>
                <w:rFonts w:ascii="Times New Roman" w:cs="Times New Roman" w:eastAsia="Times New Roman" w:hAnsi="Times New Roman"/>
                <w:b w:val="1"/>
                <w:sz w:val="20"/>
                <w:szCs w:val="20"/>
              </w:rPr>
            </w:pPr>
            <w:hyperlink r:id="rId73">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339">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33D">
            <w:pPr>
              <w:widowControl w:val="0"/>
              <w:spacing w:line="240" w:lineRule="auto"/>
              <w:ind w:left="367" w:hanging="360"/>
              <w:rPr>
                <w:rFonts w:ascii="Times New Roman" w:cs="Times New Roman" w:eastAsia="Times New Roman" w:hAnsi="Times New Roman"/>
                <w:b w:val="1"/>
                <w:color w:val="2a2a2a"/>
                <w:sz w:val="20"/>
                <w:szCs w:val="20"/>
                <w:u w:val="single"/>
              </w:rPr>
            </w:pPr>
            <w:hyperlink r:id="rId7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3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33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341">
            <w:pPr>
              <w:widowControl w:val="0"/>
              <w:spacing w:line="240" w:lineRule="auto"/>
              <w:ind w:left="319" w:hanging="360"/>
              <w:rPr>
                <w:rFonts w:ascii="Times New Roman" w:cs="Times New Roman" w:eastAsia="Times New Roman" w:hAnsi="Times New Roman"/>
                <w:b w:val="1"/>
                <w:sz w:val="20"/>
                <w:szCs w:val="20"/>
              </w:rPr>
            </w:pPr>
            <w:hyperlink r:id="rId7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4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4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44">
            <w:pPr>
              <w:widowControl w:val="0"/>
              <w:numPr>
                <w:ilvl w:val="0"/>
                <w:numId w:val="75"/>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(calculators, online geometry software and other resources) to dilate objects.</w:t>
            </w:r>
          </w:p>
          <w:p w:rsidR="00000000" w:rsidDel="00000000" w:rsidP="00000000" w:rsidRDefault="00000000" w:rsidRPr="00000000" w14:paraId="00000345">
            <w:pPr>
              <w:widowControl w:val="0"/>
              <w:numPr>
                <w:ilvl w:val="0"/>
                <w:numId w:val="75"/>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(calculators, online geometry software and other resources) to transform objects and determine an informal proof  of the Pythagorean Theorem.</w:t>
            </w:r>
          </w:p>
          <w:p w:rsidR="00000000" w:rsidDel="00000000" w:rsidP="00000000" w:rsidRDefault="00000000" w:rsidRPr="00000000" w14:paraId="00000346">
            <w:pPr>
              <w:widowControl w:val="0"/>
              <w:numPr>
                <w:ilvl w:val="0"/>
                <w:numId w:val="75"/>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8.1.8.A.3:</w:t>
            </w:r>
            <w:r w:rsidDel="00000000" w:rsidR="00000000" w:rsidRPr="00000000">
              <w:rPr>
                <w:rFonts w:ascii="Times New Roman" w:cs="Times New Roman" w:eastAsia="Times New Roman" w:hAnsi="Times New Roman"/>
                <w:sz w:val="20"/>
                <w:szCs w:val="20"/>
                <w:rtl w:val="0"/>
              </w:rPr>
              <w:t xml:space="preserve"> Students may use a simulation that provides an environment to solve a real world problem or theory, namely the Pythagorean Theorem.</w:t>
            </w:r>
          </w:p>
          <w:p w:rsidR="00000000" w:rsidDel="00000000" w:rsidP="00000000" w:rsidRDefault="00000000" w:rsidRPr="00000000" w14:paraId="0000034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4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4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4B">
            <w:pPr>
              <w:widowControl w:val="0"/>
              <w:numPr>
                <w:ilvl w:val="0"/>
                <w:numId w:val="72"/>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8.2.8.E.3</w:t>
            </w:r>
            <w:r w:rsidDel="00000000" w:rsidR="00000000" w:rsidRPr="00000000">
              <w:rPr>
                <w:rFonts w:ascii="Times New Roman" w:cs="Times New Roman" w:eastAsia="Times New Roman" w:hAnsi="Times New Roman"/>
                <w:sz w:val="20"/>
                <w:szCs w:val="20"/>
                <w:rtl w:val="0"/>
              </w:rPr>
              <w:t xml:space="preserve">: Develop an algorithm to solve an assigned problem using a specified set of commands and use peer review to critique the solution. (Students should use a spreadsheet to explore the calculation functions and the Pythagorean Theorem to meet this standard.)</w:t>
            </w:r>
          </w:p>
          <w:p w:rsidR="00000000" w:rsidDel="00000000" w:rsidP="00000000" w:rsidRDefault="00000000" w:rsidRPr="00000000" w14:paraId="0000034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8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8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4E">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350">
      <w:pPr>
        <w:widowControl w:val="0"/>
        <w:rPr>
          <w:rFonts w:ascii="Times New Roman" w:cs="Times New Roman" w:eastAsia="Times New Roman" w:hAnsi="Times New Roman"/>
          <w:sz w:val="20"/>
          <w:szCs w:val="20"/>
        </w:rPr>
      </w:pPr>
      <w:r w:rsidDel="00000000" w:rsidR="00000000" w:rsidRPr="00000000">
        <w:rPr>
          <w:rtl w:val="0"/>
        </w:rPr>
      </w:r>
    </w:p>
    <w:tbl>
      <w:tblPr>
        <w:tblStyle w:val="Table11"/>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5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5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5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54">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55">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3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w:t>
            </w:r>
          </w:p>
          <w:p w:rsidR="00000000" w:rsidDel="00000000" w:rsidP="00000000" w:rsidRDefault="00000000" w:rsidRPr="00000000" w14:paraId="0000035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Chapter 12</w:t>
            </w:r>
          </w:p>
          <w:p w:rsidR="00000000" w:rsidDel="00000000" w:rsidP="00000000" w:rsidRDefault="00000000" w:rsidRPr="00000000" w14:paraId="0000035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2014) Unit 4: Lessons 28 - 29; 33</w:t>
            </w:r>
          </w:p>
          <w:p w:rsidR="00000000" w:rsidDel="00000000" w:rsidP="00000000" w:rsidRDefault="00000000" w:rsidRPr="00000000" w14:paraId="000003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35A">
            <w:pPr>
              <w:widowControl w:val="0"/>
              <w:spacing w:line="276" w:lineRule="auto"/>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5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Video that demonstrates Pythagorean Theorem proof using similar triangles: </w:t>
            </w:r>
            <w:hyperlink r:id="rId83">
              <w:r w:rsidDel="00000000" w:rsidR="00000000" w:rsidRPr="00000000">
                <w:rPr>
                  <w:rFonts w:ascii="Times New Roman" w:cs="Times New Roman" w:eastAsia="Times New Roman" w:hAnsi="Times New Roman"/>
                  <w:color w:val="1155cc"/>
                  <w:sz w:val="20"/>
                  <w:szCs w:val="20"/>
                  <w:u w:val="single"/>
                  <w:rtl w:val="0"/>
                </w:rPr>
                <w:t xml:space="preserve">http://www.youtube.com/watch?v=QCyvxYLFSfU</w:t>
              </w:r>
            </w:hyperlink>
            <w:r w:rsidDel="00000000" w:rsidR="00000000" w:rsidRPr="00000000">
              <w:rPr>
                <w:rtl w:val="0"/>
              </w:rPr>
            </w:r>
          </w:p>
          <w:p w:rsidR="00000000" w:rsidDel="00000000" w:rsidP="00000000" w:rsidRDefault="00000000" w:rsidRPr="00000000" w14:paraId="000003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Khan Academy</w:t>
            </w:r>
            <w:r w:rsidDel="00000000" w:rsidR="00000000" w:rsidRPr="00000000">
              <w:rPr>
                <w:rtl w:val="0"/>
              </w:rPr>
            </w:r>
          </w:p>
          <w:p w:rsidR="00000000" w:rsidDel="00000000" w:rsidP="00000000" w:rsidRDefault="00000000" w:rsidRPr="00000000" w14:paraId="0000035F">
            <w:pPr>
              <w:widowControl w:val="0"/>
              <w:spacing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1155cc"/>
                  <w:sz w:val="20"/>
                  <w:szCs w:val="20"/>
                  <w:u w:val="single"/>
                  <w:rtl w:val="0"/>
                </w:rPr>
                <w:t xml:space="preserve">Desmos: Exploring Lengths with (Online) Geoboards</w:t>
              </w:r>
            </w:hyperlink>
            <w:r w:rsidDel="00000000" w:rsidR="00000000" w:rsidRPr="00000000">
              <w:rPr>
                <w:rtl w:val="0"/>
              </w:rPr>
            </w:r>
          </w:p>
          <w:p w:rsidR="00000000" w:rsidDel="00000000" w:rsidP="00000000" w:rsidRDefault="00000000" w:rsidRPr="00000000" w14:paraId="00000360">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use Desmos-powered geoboards to explore length and to further develop their proficiency with the Pythagorean theorem.</w:t>
              <w:br w:type="textWrapping"/>
              <w:t xml:space="preserve">Students should already have some experience with the Pythagorean theorem.</w:t>
            </w:r>
          </w:p>
          <w:p w:rsidR="00000000" w:rsidDel="00000000" w:rsidP="00000000" w:rsidRDefault="00000000" w:rsidRPr="00000000" w14:paraId="00000361">
            <w:pPr>
              <w:widowControl w:val="0"/>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362">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Project involving Spreadsheets and the Pythagorean Theorem (Can cover Units 2 &amp; 3)</w:t>
            </w:r>
          </w:p>
          <w:p w:rsidR="00000000" w:rsidDel="00000000" w:rsidP="00000000" w:rsidRDefault="00000000" w:rsidRPr="00000000" w14:paraId="00000363">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Project involving Transformations.</w:t>
            </w:r>
          </w:p>
          <w:p w:rsidR="00000000" w:rsidDel="00000000" w:rsidP="00000000" w:rsidRDefault="00000000" w:rsidRPr="00000000" w14:paraId="00000364">
            <w:pPr>
              <w:widowControl w:val="0"/>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36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67">
            <w:pPr>
              <w:widowControl w:val="0"/>
              <w:spacing w:line="276" w:lineRule="auto"/>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68">
            <w:pPr>
              <w:widowControl w:val="0"/>
              <w:spacing w:line="276" w:lineRule="auto"/>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69">
            <w:pPr>
              <w:widowControl w:val="0"/>
              <w:spacing w:line="276" w:lineRule="auto"/>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6A">
            <w:pPr>
              <w:widowControl w:val="0"/>
              <w:spacing w:line="276" w:lineRule="auto"/>
              <w:rPr>
                <w:rFonts w:ascii="Times New Roman" w:cs="Times New Roman" w:eastAsia="Times New Roman" w:hAnsi="Times New Roman"/>
                <w:sz w:val="20"/>
                <w:szCs w:val="20"/>
              </w:rPr>
            </w:pPr>
            <w:hyperlink r:id="rId88">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6B">
            <w:pPr>
              <w:widowControl w:val="0"/>
              <w:spacing w:after="200" w:line="276" w:lineRule="auto"/>
              <w:rPr>
                <w:rFonts w:ascii="Times New Roman" w:cs="Times New Roman" w:eastAsia="Times New Roman" w:hAnsi="Times New Roman"/>
                <w:b w:val="1"/>
                <w:sz w:val="20"/>
                <w:szCs w:val="20"/>
              </w:rPr>
            </w:pPr>
            <w:hyperlink r:id="rId89">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D">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6E">
            <w:pPr>
              <w:widowControl w:val="0"/>
              <w:numPr>
                <w:ilvl w:val="0"/>
                <w:numId w:val="25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Transparency or patty paper </w:t>
            </w:r>
          </w:p>
          <w:p w:rsidR="00000000" w:rsidDel="00000000" w:rsidP="00000000" w:rsidRDefault="00000000" w:rsidRPr="00000000" w14:paraId="0000036F">
            <w:pPr>
              <w:widowControl w:val="0"/>
              <w:numPr>
                <w:ilvl w:val="0"/>
                <w:numId w:val="25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Wet or dry erase markers for use with transparency  </w:t>
            </w:r>
          </w:p>
          <w:p w:rsidR="00000000" w:rsidDel="00000000" w:rsidP="00000000" w:rsidRDefault="00000000" w:rsidRPr="00000000" w14:paraId="00000370">
            <w:pPr>
              <w:widowControl w:val="0"/>
              <w:numPr>
                <w:ilvl w:val="0"/>
                <w:numId w:val="25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Geometry software (optional)  </w:t>
            </w:r>
          </w:p>
          <w:p w:rsidR="00000000" w:rsidDel="00000000" w:rsidP="00000000" w:rsidRDefault="00000000" w:rsidRPr="00000000" w14:paraId="00000371">
            <w:pPr>
              <w:widowControl w:val="0"/>
              <w:numPr>
                <w:ilvl w:val="0"/>
                <w:numId w:val="25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  </w:t>
            </w:r>
          </w:p>
          <w:p w:rsidR="00000000" w:rsidDel="00000000" w:rsidP="00000000" w:rsidRDefault="00000000" w:rsidRPr="00000000" w14:paraId="00000372">
            <w:pPr>
              <w:widowControl w:val="0"/>
              <w:numPr>
                <w:ilvl w:val="0"/>
                <w:numId w:val="25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Protractor</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3">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74">
            <w:pPr>
              <w:widowControl w:val="0"/>
              <w:spacing w:line="276" w:lineRule="auto"/>
              <w:rPr>
                <w:rFonts w:ascii="Times New Roman" w:cs="Times New Roman" w:eastAsia="Times New Roman" w:hAnsi="Times New Roman"/>
                <w:b w:val="1"/>
                <w:sz w:val="20"/>
                <w:szCs w:val="20"/>
              </w:rPr>
            </w:pPr>
            <w:hyperlink r:id="rId90">
              <w:r w:rsidDel="00000000" w:rsidR="00000000" w:rsidRPr="00000000">
                <w:rPr>
                  <w:rFonts w:ascii="Times New Roman" w:cs="Times New Roman" w:eastAsia="Times New Roman" w:hAnsi="Times New Roman"/>
                  <w:b w:val="1"/>
                  <w:color w:val="1155cc"/>
                  <w:sz w:val="20"/>
                  <w:szCs w:val="20"/>
                  <w:u w:val="single"/>
                  <w:rtl w:val="0"/>
                </w:rPr>
                <w:t xml:space="preserve">8.G.A.3 Effects of dilations on length, area and angles</w:t>
              </w:r>
            </w:hyperlink>
            <w:r w:rsidDel="00000000" w:rsidR="00000000" w:rsidRPr="00000000">
              <w:rPr>
                <w:rtl w:val="0"/>
              </w:rPr>
            </w:r>
          </w:p>
          <w:p w:rsidR="00000000" w:rsidDel="00000000" w:rsidP="00000000" w:rsidRDefault="00000000" w:rsidRPr="00000000" w14:paraId="0000037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More TBD as lesson planning commences</w:t>
            </w:r>
          </w:p>
          <w:p w:rsidR="00000000" w:rsidDel="00000000" w:rsidP="00000000" w:rsidRDefault="00000000" w:rsidRPr="00000000" w14:paraId="0000037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7">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7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9">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7C">
            <w:pPr>
              <w:widowControl w:val="0"/>
              <w:numPr>
                <w:ilvl w:val="0"/>
                <w:numId w:val="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7D">
            <w:pPr>
              <w:widowControl w:val="0"/>
              <w:numPr>
                <w:ilvl w:val="0"/>
                <w:numId w:val="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7E">
            <w:pPr>
              <w:widowControl w:val="0"/>
              <w:numPr>
                <w:ilvl w:val="0"/>
                <w:numId w:val="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7F">
            <w:pPr>
              <w:widowControl w:val="0"/>
              <w:numPr>
                <w:ilvl w:val="0"/>
                <w:numId w:val="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380">
            <w:pPr>
              <w:widowControl w:val="0"/>
              <w:numPr>
                <w:ilvl w:val="0"/>
                <w:numId w:val="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81">
            <w:pPr>
              <w:widowControl w:val="0"/>
              <w:numPr>
                <w:ilvl w:val="0"/>
                <w:numId w:val="2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82">
            <w:pPr>
              <w:widowControl w:val="0"/>
              <w:numPr>
                <w:ilvl w:val="0"/>
                <w:numId w:val="2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83">
            <w:pPr>
              <w:widowControl w:val="0"/>
              <w:numPr>
                <w:ilvl w:val="0"/>
                <w:numId w:val="2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p w:rsidR="00000000" w:rsidDel="00000000" w:rsidP="00000000" w:rsidRDefault="00000000" w:rsidRPr="00000000" w14:paraId="00000384">
            <w:pPr>
              <w:widowControl w:val="0"/>
              <w:numPr>
                <w:ilvl w:val="0"/>
                <w:numId w:val="22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Project on the use of water bottles</w:t>
              <w:br w:type="textWrapping"/>
            </w:r>
            <w:r w:rsidDel="00000000" w:rsidR="00000000" w:rsidRPr="00000000">
              <w:rPr>
                <w:rFonts w:ascii="Times New Roman" w:cs="Times New Roman" w:eastAsia="Times New Roman" w:hAnsi="Times New Roman"/>
                <w:sz w:val="20"/>
                <w:szCs w:val="20"/>
                <w:rtl w:val="0"/>
              </w:rPr>
              <w:t xml:space="preserve">Students should investigate how many water bottles are purchased versus recycled and use scientific notation to demonstrate understanding of the magnitude of numbers; extend to explore the impact on the environment and solutions to lesson the impact on the environment in our community.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6">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7">
            <w:pPr>
              <w:widowControl w:val="0"/>
              <w:numPr>
                <w:ilvl w:val="0"/>
                <w:numId w:val="25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388">
            <w:pPr>
              <w:widowControl w:val="0"/>
              <w:numPr>
                <w:ilvl w:val="0"/>
                <w:numId w:val="25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389">
            <w:pPr>
              <w:widowControl w:val="0"/>
              <w:numPr>
                <w:ilvl w:val="0"/>
                <w:numId w:val="25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38A">
            <w:pPr>
              <w:widowControl w:val="0"/>
              <w:numPr>
                <w:ilvl w:val="0"/>
                <w:numId w:val="25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38B">
            <w:pPr>
              <w:widowControl w:val="0"/>
              <w:numPr>
                <w:ilvl w:val="0"/>
                <w:numId w:val="25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C">
            <w:pPr>
              <w:widowControl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Scale factor: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the number used to multiply the lengths of a figure to make it smaller or larger.</w:t>
            </w:r>
          </w:p>
          <w:p w:rsidR="00000000" w:rsidDel="00000000" w:rsidP="00000000" w:rsidRDefault="00000000" w:rsidRPr="00000000" w14:paraId="0000038D">
            <w:pPr>
              <w:widowControl w:val="0"/>
              <w:numPr>
                <w:ilvl w:val="0"/>
                <w:numId w:val="20"/>
              </w:numPr>
              <w:ind w:left="720" w:hanging="36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Scale Drawing</w:t>
            </w:r>
          </w:p>
          <w:p w:rsidR="00000000" w:rsidDel="00000000" w:rsidP="00000000" w:rsidRDefault="00000000" w:rsidRPr="00000000" w14:paraId="0000038E">
            <w:pPr>
              <w:widowControl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Dilation</w:t>
            </w:r>
            <w:r w:rsidDel="00000000" w:rsidR="00000000" w:rsidRPr="00000000">
              <w:rPr>
                <w:rFonts w:ascii="Times New Roman" w:cs="Times New Roman" w:eastAsia="Times New Roman" w:hAnsi="Times New Roman"/>
                <w:sz w:val="20"/>
                <w:szCs w:val="20"/>
                <w:rtl w:val="0"/>
              </w:rPr>
              <w:t xml:space="preserve">: Dilation, 𝐷, is a transformation of the plane with center 𝑂 and scale factor 𝑟 (𝑟 &gt; 0). If 𝐷(𝑂) = 𝑂 and if 𝑃 ≠ 𝑂, then the point 𝐷(𝑃), to be denoted by 𝑄, is the point on the ray 𝑂</w:t>
            </w:r>
            <w:r w:rsidDel="00000000" w:rsidR="00000000" w:rsidRPr="00000000">
              <w:rPr>
                <w:rFonts w:ascii="Times New Roman" w:cs="Times New Roman" w:eastAsia="Times New Roman" w:hAnsi="Times New Roman"/>
                <w:i w:val="1"/>
                <w:sz w:val="20"/>
                <w:szCs w:val="20"/>
                <w:rtl w:val="0"/>
              </w:rPr>
              <w:t xml:space="preserve">P, </w:t>
            </w:r>
            <w:r w:rsidDel="00000000" w:rsidR="00000000" w:rsidRPr="00000000">
              <w:rPr>
                <w:rFonts w:ascii="Times New Roman" w:cs="Times New Roman" w:eastAsia="Times New Roman" w:hAnsi="Times New Roman"/>
                <w:sz w:val="20"/>
                <w:szCs w:val="20"/>
                <w:rtl w:val="0"/>
              </w:rPr>
              <w:t xml:space="preserve"> so that |𝑂𝑄| = 𝑟|𝑂𝑃|. If the scale factor 𝑟 ≠ 1, then a dilation in the coordinate plane is a transformation that shrinks or magnifies a figure by multiplying each coordinate of the figure by the scale factor.</w:t>
            </w:r>
          </w:p>
          <w:p w:rsidR="00000000" w:rsidDel="00000000" w:rsidP="00000000" w:rsidRDefault="00000000" w:rsidRPr="00000000" w14:paraId="0000038F">
            <w:pPr>
              <w:widowControl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Congruence</w:t>
            </w:r>
            <w:r w:rsidDel="00000000" w:rsidR="00000000" w:rsidRPr="00000000">
              <w:rPr>
                <w:rFonts w:ascii="Times New Roman" w:cs="Times New Roman" w:eastAsia="Times New Roman" w:hAnsi="Times New Roman"/>
                <w:sz w:val="20"/>
                <w:szCs w:val="20"/>
                <w:rtl w:val="0"/>
              </w:rPr>
              <w:t xml:space="preserve">: A finite composition of basic rigid motions—reflections, rotations, translations—of the plane. Two figures in a plane are congruent if there is a congruence that maps one figure onto the other figure. </w:t>
            </w:r>
          </w:p>
          <w:p w:rsidR="00000000" w:rsidDel="00000000" w:rsidP="00000000" w:rsidRDefault="00000000" w:rsidRPr="00000000" w14:paraId="00000390">
            <w:pPr>
              <w:widowControl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Similar</w:t>
            </w:r>
            <w:r w:rsidDel="00000000" w:rsidR="00000000" w:rsidRPr="00000000">
              <w:rPr>
                <w:rFonts w:ascii="Times New Roman" w:cs="Times New Roman" w:eastAsia="Times New Roman" w:hAnsi="Times New Roman"/>
                <w:sz w:val="20"/>
                <w:szCs w:val="20"/>
                <w:rtl w:val="0"/>
              </w:rPr>
              <w:t xml:space="preserve">: Two figures in the plane are similar if there exists a similarity transformation taking one figure to the other.</w:t>
            </w:r>
          </w:p>
          <w:p w:rsidR="00000000" w:rsidDel="00000000" w:rsidP="00000000" w:rsidRDefault="00000000" w:rsidRPr="00000000" w14:paraId="00000391">
            <w:pPr>
              <w:widowControl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Similarity Transformation</w:t>
            </w:r>
            <w:r w:rsidDel="00000000" w:rsidR="00000000" w:rsidRPr="00000000">
              <w:rPr>
                <w:rFonts w:ascii="Times New Roman" w:cs="Times New Roman" w:eastAsia="Times New Roman" w:hAnsi="Times New Roman"/>
                <w:sz w:val="20"/>
                <w:szCs w:val="20"/>
                <w:rtl w:val="0"/>
              </w:rPr>
              <w:t xml:space="preserve">: A similarity transformation, or similarity, is a composition of a finite number of basic rigid motions or dilations. The scale factor of a similarity transformation is the product of the scale factors of the dilations in the composition; if there are no dilations in the composition, the scale factor is defined to be 1.  </w:t>
            </w:r>
          </w:p>
          <w:p w:rsidR="00000000" w:rsidDel="00000000" w:rsidP="00000000" w:rsidRDefault="00000000" w:rsidRPr="00000000" w14:paraId="00000392">
            <w:pPr>
              <w:widowControl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Similarity</w:t>
            </w:r>
            <w:r w:rsidDel="00000000" w:rsidR="00000000" w:rsidRPr="00000000">
              <w:rPr>
                <w:rFonts w:ascii="Times New Roman" w:cs="Times New Roman" w:eastAsia="Times New Roman" w:hAnsi="Times New Roman"/>
                <w:sz w:val="20"/>
                <w:szCs w:val="20"/>
                <w:rtl w:val="0"/>
              </w:rPr>
              <w:t xml:space="preserve">: A similarity is an example of a transformation.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3">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5">
            <w:pPr>
              <w:widowControl w:val="0"/>
              <w:spacing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4"/>
                <w:szCs w:val="24"/>
                <w:rtl w:val="0"/>
              </w:rPr>
              <w:t xml:space="preserve"> </w:t>
            </w:r>
          </w:p>
          <w:p w:rsidR="00000000" w:rsidDel="00000000" w:rsidP="00000000" w:rsidRDefault="00000000" w:rsidRPr="00000000" w14:paraId="00000396">
            <w:pPr>
              <w:widowControl w:val="0"/>
              <w:numPr>
                <w:ilvl w:val="0"/>
                <w:numId w:val="18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397">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39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r w:rsidDel="00000000" w:rsidR="00000000" w:rsidRPr="00000000">
              <w:rPr>
                <w:rtl w:val="0"/>
              </w:rPr>
            </w:r>
          </w:p>
          <w:p w:rsidR="00000000" w:rsidDel="00000000" w:rsidP="00000000" w:rsidRDefault="00000000" w:rsidRPr="00000000" w14:paraId="0000039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3: Construct viable arguments and critique the reasoning of others.</w:t>
            </w:r>
            <w:r w:rsidDel="00000000" w:rsidR="00000000" w:rsidRPr="00000000">
              <w:rPr>
                <w:rFonts w:ascii="Times New Roman" w:cs="Times New Roman" w:eastAsia="Times New Roman" w:hAnsi="Times New Roman"/>
                <w:sz w:val="20"/>
                <w:szCs w:val="20"/>
                <w:rtl w:val="0"/>
              </w:rPr>
              <w:t xml:space="preserve">  Many times in this module, students are exposed to the reasoned logic of proofs. Students are called on to make conjectures about the effect of dilations on angles, rays, lines, and segments, and then they must evaluate the validity of their claims based on evidence. Students also make conjectures about the effect of dilation on circles, ellipses, and other figures. Students are encouraged to participate in discussions and evaluate the claims of others. </w:t>
            </w:r>
          </w:p>
          <w:p w:rsidR="00000000" w:rsidDel="00000000" w:rsidP="00000000" w:rsidRDefault="00000000" w:rsidRPr="00000000" w14:paraId="0000039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4: Model with mathematics</w:t>
            </w:r>
            <w:r w:rsidDel="00000000" w:rsidR="00000000" w:rsidRPr="00000000">
              <w:rPr>
                <w:rFonts w:ascii="Times New Roman" w:cs="Times New Roman" w:eastAsia="Times New Roman" w:hAnsi="Times New Roman"/>
                <w:sz w:val="20"/>
                <w:szCs w:val="20"/>
                <w:rtl w:val="0"/>
              </w:rPr>
              <w:t xml:space="preserve">. This module provides an opportunity for students to apply their knowledge of dilation and similarity in real-world applications. Students will use shadow lengths and a known height to find the height of trees, the distance across a lake, and the height of a flagpole. </w:t>
            </w:r>
          </w:p>
          <w:p w:rsidR="00000000" w:rsidDel="00000000" w:rsidP="00000000" w:rsidRDefault="00000000" w:rsidRPr="00000000" w14:paraId="0000039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6: Attend to precision</w:t>
            </w:r>
            <w:r w:rsidDel="00000000" w:rsidR="00000000" w:rsidRPr="00000000">
              <w:rPr>
                <w:rFonts w:ascii="Times New Roman" w:cs="Times New Roman" w:eastAsia="Times New Roman" w:hAnsi="Times New Roman"/>
                <w:sz w:val="20"/>
                <w:szCs w:val="20"/>
                <w:rtl w:val="0"/>
              </w:rPr>
              <w:t xml:space="preserve">. Attend to precision. To communicate precisely, students will use clear definitions in discussions with others and in their own reasoning with respect to similar figures. Students will use the basic properties of dilations to prove or disprove claims about a pair of figures. Students will incorporate their knowledge about basic rigid motions as it relates to similarity, specifically in the description of the sequence that is required to prove two figures are similar.</w:t>
            </w:r>
          </w:p>
          <w:p w:rsidR="00000000" w:rsidDel="00000000" w:rsidP="00000000" w:rsidRDefault="00000000" w:rsidRPr="00000000" w14:paraId="0000039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7: Look for and make use of structure.</w:t>
            </w:r>
            <w:r w:rsidDel="00000000" w:rsidR="00000000" w:rsidRPr="00000000">
              <w:rPr>
                <w:rFonts w:ascii="Times New Roman" w:cs="Times New Roman" w:eastAsia="Times New Roman" w:hAnsi="Times New Roman"/>
                <w:sz w:val="20"/>
                <w:szCs w:val="20"/>
                <w:rtl w:val="0"/>
              </w:rPr>
              <w:t xml:space="preserve"> Through the exploration and use of the Pythagorean Theorem, students begin to work with the concepts of taking the square root of both sides of an equation or squaring both sides of an equation as a strategy for solving a problem. This concept is foundational for work in Algebra 1.</w:t>
            </w:r>
          </w:p>
          <w:p w:rsidR="00000000" w:rsidDel="00000000" w:rsidP="00000000" w:rsidRDefault="00000000" w:rsidRPr="00000000" w14:paraId="0000039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8: Look for and express regularity in repeated reasoning.</w:t>
            </w:r>
            <w:r w:rsidDel="00000000" w:rsidR="00000000" w:rsidRPr="00000000">
              <w:rPr>
                <w:rFonts w:ascii="Times New Roman" w:cs="Times New Roman" w:eastAsia="Times New Roman" w:hAnsi="Times New Roman"/>
                <w:sz w:val="20"/>
                <w:szCs w:val="20"/>
                <w:rtl w:val="0"/>
              </w:rPr>
              <w:t xml:space="preserve"> Students will look at multiple examples of dilations with different scale factors. Then students explore dilations to determine what scale factor to apply to return a figure dilated by a scale factor 𝑟 to its original size. </w:t>
            </w:r>
          </w:p>
          <w:p w:rsidR="00000000" w:rsidDel="00000000" w:rsidP="00000000" w:rsidRDefault="00000000" w:rsidRPr="00000000" w14:paraId="0000039E">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39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A0">
            <w:pPr>
              <w:widowControl w:val="0"/>
              <w:spacing w:line="276" w:lineRule="auto"/>
              <w:rPr>
                <w:rFonts w:ascii="Times New Roman" w:cs="Times New Roman" w:eastAsia="Times New Roman" w:hAnsi="Times New Roman"/>
                <w:sz w:val="20"/>
                <w:szCs w:val="20"/>
              </w:rPr>
            </w:pPr>
            <w:hyperlink r:id="rId9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A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2">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 Understand ratio concepts and use ratio reasoning to solve problems. </w:t>
            </w:r>
          </w:p>
          <w:p w:rsidR="00000000" w:rsidDel="00000000" w:rsidP="00000000" w:rsidRDefault="00000000" w:rsidRPr="00000000" w14:paraId="000003A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6.RP.A.2 </w:t>
            </w:r>
            <w:r w:rsidDel="00000000" w:rsidR="00000000" w:rsidRPr="00000000">
              <w:rPr>
                <w:rFonts w:ascii="Gungsuh" w:cs="Gungsuh" w:eastAsia="Gungsuh" w:hAnsi="Gungsuh"/>
                <w:sz w:val="20"/>
                <w:szCs w:val="20"/>
                <w:rtl w:val="0"/>
              </w:rPr>
              <w:t xml:space="preserve"> Understand the concept of a unit rate a/b associated with a ratio a:b with b ≠0, and use rate language in the context of a ratio relationship. For example, “This recipe has a ratio of 3 cups of flour to 4 cups of sugar, so there is 3/4 cup of flour for each cup of sugar.” “We paid $75 for 15 hamburgers, which is a rate of $5 per hamburger.” (Unit rates in are not  limited to non-complex fractions in Grade 8.)</w:t>
            </w:r>
          </w:p>
          <w:p w:rsidR="00000000" w:rsidDel="00000000" w:rsidP="00000000" w:rsidRDefault="00000000" w:rsidRPr="00000000" w14:paraId="000003A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3A5">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Analyze proportional relationships and use them to solve real-world and mathematical problems.</w:t>
            </w:r>
          </w:p>
          <w:p w:rsidR="00000000" w:rsidDel="00000000" w:rsidP="00000000" w:rsidRDefault="00000000" w:rsidRPr="00000000" w14:paraId="000003A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7.RP.A.2 </w:t>
            </w:r>
            <w:r w:rsidDel="00000000" w:rsidR="00000000" w:rsidRPr="00000000">
              <w:rPr>
                <w:rFonts w:ascii="Times New Roman" w:cs="Times New Roman" w:eastAsia="Times New Roman" w:hAnsi="Times New Roman"/>
                <w:sz w:val="20"/>
                <w:szCs w:val="20"/>
                <w:rtl w:val="0"/>
              </w:rPr>
              <w:t xml:space="preserve">Recognize and represent proportional relationships between quantities. </w:t>
            </w:r>
          </w:p>
          <w:p w:rsidR="00000000" w:rsidDel="00000000" w:rsidP="00000000" w:rsidRDefault="00000000" w:rsidRPr="00000000" w14:paraId="000003A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Decide whether two quantities are in a proportional relationship, e.g., by testing for equivalent ratios in a table or graphing on a coordinate plane and observing whether the graph is a straight line through the origin. </w:t>
            </w:r>
          </w:p>
          <w:p w:rsidR="00000000" w:rsidDel="00000000" w:rsidP="00000000" w:rsidRDefault="00000000" w:rsidRPr="00000000" w14:paraId="000003A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Identify the constant of proportionality (unit rate) in tables, graphs, equations, diagrams, and verbal descriptions of proportional relationships. </w:t>
            </w:r>
          </w:p>
          <w:p w:rsidR="00000000" w:rsidDel="00000000" w:rsidP="00000000" w:rsidRDefault="00000000" w:rsidRPr="00000000" w14:paraId="000003A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Represent proportional relationships by equations. For example, if total cost t is proportional to the number n of items purchased at a constant price p, the relationship between the total cost and the number of items can be expressed as t = pn. </w:t>
            </w:r>
          </w:p>
          <w:p w:rsidR="00000000" w:rsidDel="00000000" w:rsidP="00000000" w:rsidRDefault="00000000" w:rsidRPr="00000000" w14:paraId="000003A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Explain what a point (x, y) on the graph of a proportional relationship means in terms of the situation, with special attention to the points (0, 0) and (1, r) where r is the unit rate.</w:t>
            </w:r>
          </w:p>
          <w:p w:rsidR="00000000" w:rsidDel="00000000" w:rsidP="00000000" w:rsidRDefault="00000000" w:rsidRPr="00000000" w14:paraId="000003A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7.RP.A.3</w:t>
            </w:r>
            <w:r w:rsidDel="00000000" w:rsidR="00000000" w:rsidRPr="00000000">
              <w:rPr>
                <w:rFonts w:ascii="Times New Roman" w:cs="Times New Roman" w:eastAsia="Times New Roman" w:hAnsi="Times New Roman"/>
                <w:sz w:val="20"/>
                <w:szCs w:val="20"/>
                <w:rtl w:val="0"/>
              </w:rPr>
              <w:t xml:space="preserve"> Use proportional relationships to solve multistep ratio and percent problems. Examples: simple interest, tax, markups and markdowns, gratuities and commissions, fees, percent increase and decrease, percent error.</w:t>
            </w:r>
          </w:p>
          <w:p w:rsidR="00000000" w:rsidDel="00000000" w:rsidP="00000000" w:rsidRDefault="00000000" w:rsidRPr="00000000" w14:paraId="000003A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3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Draw, construct, and describe geometrical figures and describe the relationships between them.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3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7.G.A.1</w:t>
            </w:r>
            <w:r w:rsidDel="00000000" w:rsidR="00000000" w:rsidRPr="00000000">
              <w:rPr>
                <w:rFonts w:ascii="Times New Roman" w:cs="Times New Roman" w:eastAsia="Times New Roman" w:hAnsi="Times New Roman"/>
                <w:sz w:val="20"/>
                <w:szCs w:val="20"/>
                <w:rtl w:val="0"/>
              </w:rPr>
              <w:t xml:space="preserve">  Solve problems involving scale drawings of geometric figures, including computing actual lengths and areas from a scale drawing and reproducing a scale drawing at a different scale.</w:t>
            </w:r>
          </w:p>
          <w:p w:rsidR="00000000" w:rsidDel="00000000" w:rsidP="00000000" w:rsidRDefault="00000000" w:rsidRPr="00000000" w14:paraId="000003A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7.G.A.2</w:t>
            </w:r>
            <w:r w:rsidDel="00000000" w:rsidR="00000000" w:rsidRPr="00000000">
              <w:rPr>
                <w:rFonts w:ascii="Times New Roman" w:cs="Times New Roman" w:eastAsia="Times New Roman" w:hAnsi="Times New Roman"/>
                <w:sz w:val="20"/>
                <w:szCs w:val="20"/>
                <w:rtl w:val="0"/>
              </w:rPr>
              <w:t xml:space="preserve"> Draw (with technology, with ruler and protractor, as well as freehand) geometric shapes with given conditions. Focus on constructing triangles from three measures of angles or sides, noticing when the conditions determine a unique triangle, more than one triangle, or no triangle.</w:t>
            </w:r>
          </w:p>
        </w:tc>
      </w:tr>
    </w:tbl>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rPr/>
      </w:pPr>
      <w:r w:rsidDel="00000000" w:rsidR="00000000" w:rsidRPr="00000000">
        <w:rPr>
          <w:rtl w:val="0"/>
        </w:rPr>
      </w:r>
    </w:p>
    <w:tbl>
      <w:tblPr>
        <w:tblStyle w:val="Table12"/>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3">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B4">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5">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B6">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B7">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B8">
            <w:pPr>
              <w:numPr>
                <w:ilvl w:val="0"/>
                <w:numId w:val="205"/>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B9">
            <w:pPr>
              <w:numPr>
                <w:ilvl w:val="0"/>
                <w:numId w:val="205"/>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BA">
            <w:pPr>
              <w:numPr>
                <w:ilvl w:val="0"/>
                <w:numId w:val="205"/>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BB">
            <w:pPr>
              <w:numPr>
                <w:ilvl w:val="0"/>
                <w:numId w:val="205"/>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BC">
            <w:pPr>
              <w:numPr>
                <w:ilvl w:val="0"/>
                <w:numId w:val="212"/>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BD">
            <w:pPr>
              <w:numPr>
                <w:ilvl w:val="0"/>
                <w:numId w:val="212"/>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3BE">
            <w:pPr>
              <w:numPr>
                <w:ilvl w:val="0"/>
                <w:numId w:val="212"/>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3BF">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C0">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C1">
            <w:pPr>
              <w:numPr>
                <w:ilvl w:val="0"/>
                <w:numId w:val="252"/>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C2">
            <w:pPr>
              <w:numPr>
                <w:ilvl w:val="0"/>
                <w:numId w:val="252"/>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C3">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C4">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5">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C6">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3C7">
            <w:pPr>
              <w:numPr>
                <w:ilvl w:val="0"/>
                <w:numId w:val="42"/>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C8">
            <w:pPr>
              <w:numPr>
                <w:ilvl w:val="0"/>
                <w:numId w:val="42"/>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C9">
            <w:pPr>
              <w:numPr>
                <w:ilvl w:val="0"/>
                <w:numId w:val="42"/>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CA">
            <w:pPr>
              <w:numPr>
                <w:ilvl w:val="0"/>
                <w:numId w:val="42"/>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3CB">
            <w:pPr>
              <w:numPr>
                <w:ilvl w:val="0"/>
                <w:numId w:val="42"/>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CC">
            <w:pPr>
              <w:numPr>
                <w:ilvl w:val="0"/>
                <w:numId w:val="42"/>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3CD">
            <w:pPr>
              <w:numPr>
                <w:ilvl w:val="0"/>
                <w:numId w:val="42"/>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3CE">
            <w:pPr>
              <w:numPr>
                <w:ilvl w:val="0"/>
                <w:numId w:val="42"/>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3CF">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D0">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3D1">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D2">
            <w:pPr>
              <w:numPr>
                <w:ilvl w:val="0"/>
                <w:numId w:val="103"/>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3D3">
            <w:pPr>
              <w:numPr>
                <w:ilvl w:val="0"/>
                <w:numId w:val="103"/>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3D4">
            <w:pPr>
              <w:numPr>
                <w:ilvl w:val="0"/>
                <w:numId w:val="103"/>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3D5">
            <w:pPr>
              <w:numPr>
                <w:ilvl w:val="0"/>
                <w:numId w:val="103"/>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3D6">
            <w:pPr>
              <w:numPr>
                <w:ilvl w:val="0"/>
                <w:numId w:val="103"/>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D7">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8">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3D9">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DA">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DB">
            <w:pPr>
              <w:numPr>
                <w:ilvl w:val="0"/>
                <w:numId w:val="49"/>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DC">
            <w:pPr>
              <w:numPr>
                <w:ilvl w:val="0"/>
                <w:numId w:val="49"/>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DD">
            <w:pPr>
              <w:numPr>
                <w:ilvl w:val="0"/>
                <w:numId w:val="49"/>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DE">
            <w:pPr>
              <w:numPr>
                <w:ilvl w:val="0"/>
                <w:numId w:val="49"/>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DF">
            <w:pPr>
              <w:numPr>
                <w:ilvl w:val="0"/>
                <w:numId w:val="49"/>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E0">
            <w:pPr>
              <w:numPr>
                <w:ilvl w:val="0"/>
                <w:numId w:val="17"/>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3E1">
            <w:pPr>
              <w:numPr>
                <w:ilvl w:val="0"/>
                <w:numId w:val="32"/>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E2">
            <w:pPr>
              <w:numPr>
                <w:ilvl w:val="0"/>
                <w:numId w:val="107"/>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E3">
            <w:pPr>
              <w:numPr>
                <w:ilvl w:val="0"/>
                <w:numId w:val="107"/>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E4">
            <w:pPr>
              <w:numPr>
                <w:ilvl w:val="0"/>
                <w:numId w:val="107"/>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E5">
            <w:pPr>
              <w:numPr>
                <w:ilvl w:val="0"/>
                <w:numId w:val="107"/>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E6">
            <w:pPr>
              <w:numPr>
                <w:ilvl w:val="0"/>
                <w:numId w:val="107"/>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3E7">
            <w:pPr>
              <w:numPr>
                <w:ilvl w:val="0"/>
                <w:numId w:val="51"/>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E8">
            <w:pPr>
              <w:numPr>
                <w:ilvl w:val="0"/>
                <w:numId w:val="51"/>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E9">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EA">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EB">
            <w:pPr>
              <w:numPr>
                <w:ilvl w:val="0"/>
                <w:numId w:val="119"/>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EC">
            <w:pPr>
              <w:numPr>
                <w:ilvl w:val="0"/>
                <w:numId w:val="119"/>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ED">
            <w:pPr>
              <w:numPr>
                <w:ilvl w:val="0"/>
                <w:numId w:val="119"/>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3EE">
            <w:pPr>
              <w:numPr>
                <w:ilvl w:val="0"/>
                <w:numId w:val="119"/>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EF">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3F0">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F1">
            <w:pPr>
              <w:numPr>
                <w:ilvl w:val="0"/>
                <w:numId w:val="191"/>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F2">
            <w:pPr>
              <w:numPr>
                <w:ilvl w:val="0"/>
                <w:numId w:val="191"/>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F3">
            <w:pPr>
              <w:numPr>
                <w:ilvl w:val="0"/>
                <w:numId w:val="191"/>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F4">
            <w:pPr>
              <w:numPr>
                <w:ilvl w:val="0"/>
                <w:numId w:val="191"/>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F5">
            <w:pPr>
              <w:numPr>
                <w:ilvl w:val="0"/>
                <w:numId w:val="191"/>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3F6">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F7">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8">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F9">
            <w:pPr>
              <w:numPr>
                <w:ilvl w:val="0"/>
                <w:numId w:val="23"/>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FA">
            <w:pPr>
              <w:numPr>
                <w:ilvl w:val="0"/>
                <w:numId w:val="23"/>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FB">
            <w:pPr>
              <w:numPr>
                <w:ilvl w:val="0"/>
                <w:numId w:val="23"/>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FC">
            <w:pPr>
              <w:numPr>
                <w:ilvl w:val="0"/>
                <w:numId w:val="23"/>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FD">
            <w:pPr>
              <w:numPr>
                <w:ilvl w:val="0"/>
                <w:numId w:val="23"/>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FE">
            <w:pPr>
              <w:numPr>
                <w:ilvl w:val="0"/>
                <w:numId w:val="23"/>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3FF">
            <w:pPr>
              <w:numPr>
                <w:ilvl w:val="0"/>
                <w:numId w:val="23"/>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00">
            <w:pPr>
              <w:numPr>
                <w:ilvl w:val="0"/>
                <w:numId w:val="23"/>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01">
            <w:pPr>
              <w:numPr>
                <w:ilvl w:val="0"/>
                <w:numId w:val="23"/>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02">
            <w:pPr>
              <w:numPr>
                <w:ilvl w:val="0"/>
                <w:numId w:val="23"/>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03">
            <w:pPr>
              <w:numPr>
                <w:ilvl w:val="0"/>
                <w:numId w:val="23"/>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04">
            <w:pPr>
              <w:numPr>
                <w:ilvl w:val="0"/>
                <w:numId w:val="23"/>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05">
            <w:pPr>
              <w:numPr>
                <w:ilvl w:val="0"/>
                <w:numId w:val="23"/>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06">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407">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408">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09">
            <w:pPr>
              <w:numPr>
                <w:ilvl w:val="0"/>
                <w:numId w:val="69"/>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0A">
            <w:pPr>
              <w:numPr>
                <w:ilvl w:val="0"/>
                <w:numId w:val="69"/>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0B">
            <w:pPr>
              <w:numPr>
                <w:ilvl w:val="0"/>
                <w:numId w:val="69"/>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0C">
            <w:pPr>
              <w:numPr>
                <w:ilvl w:val="0"/>
                <w:numId w:val="69"/>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0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40E">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0F">
            <w:pPr>
              <w:numPr>
                <w:ilvl w:val="0"/>
                <w:numId w:val="96"/>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10">
            <w:pPr>
              <w:numPr>
                <w:ilvl w:val="0"/>
                <w:numId w:val="96"/>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11">
            <w:pPr>
              <w:numPr>
                <w:ilvl w:val="0"/>
                <w:numId w:val="96"/>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12">
            <w:pPr>
              <w:numPr>
                <w:ilvl w:val="0"/>
                <w:numId w:val="96"/>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13">
            <w:pPr>
              <w:numPr>
                <w:ilvl w:val="0"/>
                <w:numId w:val="96"/>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5">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3"/>
        <w:tblW w:w="1458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20"/>
        <w:tblGridChange w:id="0">
          <w:tblGrid>
            <w:gridCol w:w="3580"/>
            <w:gridCol w:w="3580"/>
            <w:gridCol w:w="7420"/>
          </w:tblGrid>
        </w:tblGridChange>
      </w:tblGrid>
      <w:tr>
        <w:trPr>
          <w:cantSplit w:val="0"/>
          <w:tblHeader w:val="0"/>
        </w:trPr>
        <w:tc>
          <w:tcPr>
            <w:gridSpan w:val="3"/>
            <w:shd w:fill="c6d9f1" w:val="clear"/>
          </w:tcPr>
          <w:p w:rsidR="00000000" w:rsidDel="00000000" w:rsidP="00000000" w:rsidRDefault="00000000" w:rsidRPr="00000000" w14:paraId="00000416">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 Linear Equations &amp; Real Numbers</w:t>
            </w:r>
          </w:p>
          <w:p w:rsidR="00000000" w:rsidDel="00000000" w:rsidP="00000000" w:rsidRDefault="00000000" w:rsidRPr="00000000" w14:paraId="00000417">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10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1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1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1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1D">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41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Topic A</w:t>
            </w:r>
          </w:p>
          <w:p w:rsidR="00000000" w:rsidDel="00000000" w:rsidP="00000000" w:rsidRDefault="00000000" w:rsidRPr="00000000" w14:paraId="000004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8.EE.C.7. Solve linear equations in one variable.</w:t>
            </w:r>
          </w:p>
          <w:p w:rsidR="00000000" w:rsidDel="00000000" w:rsidP="00000000" w:rsidRDefault="00000000" w:rsidRPr="00000000" w14:paraId="0000042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Give examples of linear equations in one variable with one solution, infinitely many solutions, or no solutions. Show which of these possibilities is the case by successively transforming the given equation into simpler forms, until an equivalent equation of the form x = a, a = a, or a = b results (where a and b are different numbers). </w:t>
            </w:r>
          </w:p>
          <w:p w:rsidR="00000000" w:rsidDel="00000000" w:rsidP="00000000" w:rsidRDefault="00000000" w:rsidRPr="00000000" w14:paraId="0000042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b. Solve linear equations with rational number coefficients, including equations whose solutions require expanding expressions using the distributive property and collecting like terms.</w:t>
            </w:r>
            <w:r w:rsidDel="00000000" w:rsidR="00000000" w:rsidRPr="00000000">
              <w:rPr>
                <w:rtl w:val="0"/>
              </w:rPr>
            </w:r>
          </w:p>
          <w:p w:rsidR="00000000" w:rsidDel="00000000" w:rsidP="00000000" w:rsidRDefault="00000000" w:rsidRPr="00000000" w14:paraId="00000424">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5">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2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42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28">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42A">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Linear equations may have an infinite number of solutions. </w:t>
            </w:r>
          </w:p>
          <w:p w:rsidR="00000000" w:rsidDel="00000000" w:rsidP="00000000" w:rsidRDefault="00000000" w:rsidRPr="00000000" w14:paraId="0000042B">
            <w:pPr>
              <w:widowControl w:val="0"/>
              <w:numPr>
                <w:ilvl w:val="0"/>
                <w:numId w:val="1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Linear equations may have no solution or a single solution.</w:t>
            </w:r>
            <w:r w:rsidDel="00000000" w:rsidR="00000000" w:rsidRPr="00000000">
              <w:rPr>
                <w:rtl w:val="0"/>
              </w:rPr>
            </w:r>
          </w:p>
          <w:p w:rsidR="00000000" w:rsidDel="00000000" w:rsidP="00000000" w:rsidRDefault="00000000" w:rsidRPr="00000000" w14:paraId="0000042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2E">
            <w:pPr>
              <w:widowControl w:val="0"/>
              <w:numPr>
                <w:ilvl w:val="0"/>
                <w:numId w:val="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examples of linear equations in one variable with one solution (x = a), infinitely many solutions (a = a), or no solutions (a = b.) </w:t>
            </w:r>
          </w:p>
          <w:p w:rsidR="00000000" w:rsidDel="00000000" w:rsidP="00000000" w:rsidRDefault="00000000" w:rsidRPr="00000000" w14:paraId="0000042F">
            <w:pPr>
              <w:widowControl w:val="0"/>
              <w:numPr>
                <w:ilvl w:val="0"/>
                <w:numId w:val="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Transform a given equation, using the properties of equality, into simpler forms.</w:t>
            </w:r>
          </w:p>
          <w:p w:rsidR="00000000" w:rsidDel="00000000" w:rsidP="00000000" w:rsidRDefault="00000000" w:rsidRPr="00000000" w14:paraId="00000430">
            <w:pPr>
              <w:widowControl w:val="0"/>
              <w:numPr>
                <w:ilvl w:val="0"/>
                <w:numId w:val="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Transform a given equation until an equivalent equation of the form x = a, a = a, or a = b results (a and b are different numbers).</w:t>
            </w:r>
          </w:p>
          <w:p w:rsidR="00000000" w:rsidDel="00000000" w:rsidP="00000000" w:rsidRDefault="00000000" w:rsidRPr="00000000" w14:paraId="00000431">
            <w:pPr>
              <w:widowControl w:val="0"/>
              <w:numPr>
                <w:ilvl w:val="0"/>
                <w:numId w:val="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linear equations that have fractional coefficients; include equations requiring use of the distributive property and collecting like terms.</w:t>
            </w:r>
          </w:p>
          <w:p w:rsidR="00000000" w:rsidDel="00000000" w:rsidP="00000000" w:rsidRDefault="00000000" w:rsidRPr="00000000" w14:paraId="00000432">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3">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:Apply the distributive property and collect like terms to solve linear</w:t>
            </w:r>
          </w:p>
          <w:p w:rsidR="00000000" w:rsidDel="00000000" w:rsidP="00000000" w:rsidRDefault="00000000" w:rsidRPr="00000000" w14:paraId="00000434">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equations in one variable that contain rational numbers as coefficients.</w:t>
            </w:r>
          </w:p>
          <w:p w:rsidR="00000000" w:rsidDel="00000000" w:rsidP="00000000" w:rsidRDefault="00000000" w:rsidRPr="00000000" w14:paraId="00000435">
            <w:pPr>
              <w:widowControl w:val="0"/>
              <w:spacing w:line="276" w:lineRule="auto"/>
              <w:ind w:left="138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36">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Use an equivalent equation of the form x = a, a = a, or a = b (where a</w:t>
            </w:r>
          </w:p>
          <w:p w:rsidR="00000000" w:rsidDel="00000000" w:rsidP="00000000" w:rsidRDefault="00000000" w:rsidRPr="00000000" w14:paraId="00000437">
            <w:pPr>
              <w:widowControl w:val="0"/>
              <w:spacing w:line="276" w:lineRule="auto"/>
              <w:ind w:left="13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and b are different numbers) to describe the number of solutions.</w:t>
            </w:r>
          </w:p>
          <w:p w:rsidR="00000000" w:rsidDel="00000000" w:rsidP="00000000" w:rsidRDefault="00000000" w:rsidRPr="00000000" w14:paraId="00000438">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4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Additional Topic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8.NS.A.2. Use rational approximations of irrational numbers to compare the size of irrational numbers, locate them approximately on a number line diagram, and estimate the value of expressions (e.g., π2 ). </w:t>
            </w:r>
            <w:r w:rsidDel="00000000" w:rsidR="00000000" w:rsidRPr="00000000">
              <w:rPr>
                <w:rFonts w:ascii="Gungsuh" w:cs="Gungsuh" w:eastAsia="Gungsuh" w:hAnsi="Gungsuh"/>
                <w:i w:val="1"/>
                <w:sz w:val="20"/>
                <w:szCs w:val="20"/>
                <w:rtl w:val="0"/>
              </w:rPr>
              <w:t xml:space="preserve">For example, by truncating the decimal expansion of √2, show that √2 is between 1 and 2, then between 1.4 and 1.5, and explain how to continue on to get better approximations.</w:t>
            </w:r>
          </w:p>
        </w:tc>
        <w:tc>
          <w:tcPr>
            <w:shd w:fill="ffffff" w:val="clear"/>
          </w:tcPr>
          <w:p w:rsidR="00000000" w:rsidDel="00000000" w:rsidP="00000000" w:rsidRDefault="00000000" w:rsidRPr="00000000" w14:paraId="0000043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 </w:t>
            </w:r>
          </w:p>
          <w:p w:rsidR="00000000" w:rsidDel="00000000" w:rsidP="00000000" w:rsidRDefault="00000000" w:rsidRPr="00000000" w14:paraId="0000043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43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43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Rational approximation of irrational numbers </w:t>
            </w:r>
          </w:p>
          <w:p w:rsidR="00000000" w:rsidDel="00000000" w:rsidP="00000000" w:rsidRDefault="00000000" w:rsidRPr="00000000" w14:paraId="0000043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441">
            <w:pPr>
              <w:widowControl w:val="0"/>
              <w:numPr>
                <w:ilvl w:val="0"/>
                <w:numId w:val="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irrational numbers by replacing each with its rational approximation. </w:t>
            </w:r>
          </w:p>
          <w:p w:rsidR="00000000" w:rsidDel="00000000" w:rsidP="00000000" w:rsidRDefault="00000000" w:rsidRPr="00000000" w14:paraId="00000442">
            <w:pPr>
              <w:widowControl w:val="0"/>
              <w:numPr>
                <w:ilvl w:val="0"/>
                <w:numId w:val="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Locate rational approximations on a number line. </w:t>
            </w:r>
          </w:p>
          <w:p w:rsidR="00000000" w:rsidDel="00000000" w:rsidP="00000000" w:rsidRDefault="00000000" w:rsidRPr="00000000" w14:paraId="00000443">
            <w:pPr>
              <w:widowControl w:val="0"/>
              <w:numPr>
                <w:ilvl w:val="0"/>
                <w:numId w:val="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Estimate the value of expressions containing irrational numbers. </w:t>
            </w:r>
          </w:p>
          <w:p w:rsidR="00000000" w:rsidDel="00000000" w:rsidP="00000000" w:rsidRDefault="00000000" w:rsidRPr="00000000" w14:paraId="0000044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Use rational numbers to approximate irrational numbers, locate irrational numbers on a number line, and estimate the value of expressions containing irrational numbers</w:t>
            </w:r>
          </w:p>
        </w:tc>
      </w:tr>
      <w:tr>
        <w:trPr>
          <w:cantSplit w:val="0"/>
          <w:trHeight w:val="880" w:hRule="atLeast"/>
          <w:tblHeader w:val="0"/>
        </w:trPr>
        <w:tc>
          <w:tcPr>
            <w:shd w:fill="ffffff" w:val="clear"/>
          </w:tcPr>
          <w:p w:rsidR="00000000" w:rsidDel="00000000" w:rsidP="00000000" w:rsidRDefault="00000000" w:rsidRPr="00000000" w14:paraId="0000044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8.G.B.7. Apply the Pythagorean Theorem to determine unknown side lengths in right triangles in real-world and mathematical problems in two and three dimensions.</w:t>
            </w:r>
          </w:p>
        </w:tc>
        <w:tc>
          <w:tcPr>
            <w:shd w:fill="ffffff" w:val="clear"/>
          </w:tcPr>
          <w:p w:rsidR="00000000" w:rsidDel="00000000" w:rsidP="00000000" w:rsidRDefault="00000000" w:rsidRPr="00000000" w14:paraId="0000044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4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449">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Pythagorean Theorem and irrational numbers </w:t>
            </w:r>
          </w:p>
          <w:p w:rsidR="00000000" w:rsidDel="00000000" w:rsidP="00000000" w:rsidRDefault="00000000" w:rsidRPr="00000000" w14:paraId="0000044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44C">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Pythagorean Theorem to find solutions that may contain irrational numbers. </w:t>
            </w:r>
          </w:p>
          <w:p w:rsidR="00000000" w:rsidDel="00000000" w:rsidP="00000000" w:rsidRDefault="00000000" w:rsidRPr="00000000" w14:paraId="0000044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Apply the Pythagorean Theorem to mathematical and real world problems where irrational numbers are included in the situations.</w:t>
            </w:r>
          </w:p>
        </w:tc>
      </w:tr>
      <w:tr>
        <w:trPr>
          <w:cantSplit w:val="0"/>
          <w:trHeight w:val="880" w:hRule="atLeast"/>
          <w:tblHeader w:val="0"/>
        </w:trPr>
        <w:tc>
          <w:tcPr>
            <w:shd w:fill="ffffff" w:val="clear"/>
          </w:tcPr>
          <w:p w:rsidR="00000000" w:rsidDel="00000000" w:rsidP="00000000" w:rsidRDefault="00000000" w:rsidRPr="00000000" w14:paraId="0000044F">
            <w:pPr>
              <w:widowControl w:val="0"/>
              <w:spacing w:line="240" w:lineRule="auto"/>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8.EE.A.2. Use square root and cube root symbols to represent solutions to equations of the form x2 = p and x3 = p, where p is a positive rational number. Evaluate square roots of small perfect squares and cube roots of small perfect cubes. Know that √2 is irrational.</w:t>
            </w:r>
          </w:p>
        </w:tc>
        <w:tc>
          <w:tcPr>
            <w:shd w:fill="ffffff" w:val="clear"/>
          </w:tcPr>
          <w:p w:rsidR="00000000" w:rsidDel="00000000" w:rsidP="00000000" w:rsidRDefault="00000000" w:rsidRPr="00000000" w14:paraId="0000045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5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45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MP.6 Attend to precision. </w:t>
            </w:r>
          </w:p>
          <w:p w:rsidR="00000000" w:rsidDel="00000000" w:rsidP="00000000" w:rsidRDefault="00000000" w:rsidRPr="00000000" w14:paraId="0000045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 </w:t>
            </w:r>
          </w:p>
          <w:p w:rsidR="00000000" w:rsidDel="00000000" w:rsidP="00000000" w:rsidRDefault="00000000" w:rsidRPr="00000000" w14:paraId="0000045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4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456">
            <w:pPr>
              <w:widowControl w:val="0"/>
              <w:numPr>
                <w:ilvl w:val="0"/>
                <w:numId w:val="20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Square root and cube roots; perfect squares and perfect cubes </w:t>
            </w:r>
          </w:p>
          <w:p w:rsidR="00000000" w:rsidDel="00000000" w:rsidP="00000000" w:rsidRDefault="00000000" w:rsidRPr="00000000" w14:paraId="00000457">
            <w:pPr>
              <w:widowControl w:val="0"/>
              <w:numPr>
                <w:ilvl w:val="0"/>
                <w:numId w:val="20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Inverse relationship between powers and square roots </w:t>
            </w:r>
          </w:p>
          <w:p w:rsidR="00000000" w:rsidDel="00000000" w:rsidP="00000000" w:rsidRDefault="00000000" w:rsidRPr="00000000" w14:paraId="0000045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45A">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the value of square roots of small perfect squares. </w:t>
            </w:r>
          </w:p>
          <w:p w:rsidR="00000000" w:rsidDel="00000000" w:rsidP="00000000" w:rsidRDefault="00000000" w:rsidRPr="00000000" w14:paraId="0000045B">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equations of the form x</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 p, where p is a positive rational number. </w:t>
            </w:r>
          </w:p>
          <w:p w:rsidR="00000000" w:rsidDel="00000000" w:rsidP="00000000" w:rsidRDefault="00000000" w:rsidRPr="00000000" w14:paraId="0000045C">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square root symbol to represent solutions to equations of the form x</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 p. </w:t>
            </w:r>
          </w:p>
          <w:p w:rsidR="00000000" w:rsidDel="00000000" w:rsidP="00000000" w:rsidRDefault="00000000" w:rsidRPr="00000000" w14:paraId="0000045D">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the value of cube roots of small perfect cubes.</w:t>
            </w:r>
          </w:p>
          <w:p w:rsidR="00000000" w:rsidDel="00000000" w:rsidP="00000000" w:rsidRDefault="00000000" w:rsidRPr="00000000" w14:paraId="0000045E">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equations of the form x</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 p, where p is a positive rational number. </w:t>
            </w:r>
          </w:p>
          <w:p w:rsidR="00000000" w:rsidDel="00000000" w:rsidP="00000000" w:rsidRDefault="00000000" w:rsidRPr="00000000" w14:paraId="0000045F">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cube root symbol to represent solutions to equations of the form x</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 p.</w:t>
            </w:r>
          </w:p>
          <w:p w:rsidR="00000000" w:rsidDel="00000000" w:rsidP="00000000" w:rsidRDefault="00000000" w:rsidRPr="00000000" w14:paraId="00000460">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Show or explain that √2 is an irrational number. </w:t>
            </w:r>
          </w:p>
          <w:p w:rsidR="00000000" w:rsidDel="00000000" w:rsidP="00000000" w:rsidRDefault="00000000" w:rsidRPr="00000000" w14:paraId="0000046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Evaluate square roots and cubic roots of small perfect squares and cubes respectively and use square and cube root symbols to represent solutions to equations of the form x</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 p and x</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Gungsuh" w:cs="Gungsuh" w:eastAsia="Gungsuh" w:hAnsi="Gungsuh"/>
                <w:sz w:val="20"/>
                <w:szCs w:val="20"/>
                <w:rtl w:val="0"/>
              </w:rPr>
              <w:t xml:space="preserve"> = p where p is a positive rational number; identify √2 as irrational. </w:t>
            </w:r>
          </w:p>
        </w:tc>
      </w:tr>
      <w:tr>
        <w:trPr>
          <w:cantSplit w:val="0"/>
          <w:trHeight w:val="880" w:hRule="atLeast"/>
          <w:tblHeader w:val="0"/>
        </w:trPr>
        <w:tc>
          <w:tcPr>
            <w:shd w:fill="ffffff" w:val="clear"/>
          </w:tcPr>
          <w:p w:rsidR="00000000" w:rsidDel="00000000" w:rsidP="00000000" w:rsidRDefault="00000000" w:rsidRPr="00000000" w14:paraId="000004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8.G.B.6. Explain a proof of the Pythagorean Theorem and its converse.</w:t>
            </w:r>
          </w:p>
        </w:tc>
        <w:tc>
          <w:tcPr>
            <w:shd w:fill="ffffff" w:val="clear"/>
          </w:tcPr>
          <w:p w:rsidR="00000000" w:rsidDel="00000000" w:rsidP="00000000" w:rsidRDefault="00000000" w:rsidRPr="00000000" w14:paraId="0000046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tc>
        <w:tc>
          <w:tcPr>
            <w:tcBorders>
              <w:bottom w:color="000000" w:space="0" w:sz="4" w:val="single"/>
            </w:tcBorders>
            <w:shd w:fill="ffffff" w:val="clear"/>
          </w:tcPr>
          <w:p w:rsidR="00000000" w:rsidDel="00000000" w:rsidP="00000000" w:rsidRDefault="00000000" w:rsidRPr="00000000" w14:paraId="00000465">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Converse of the Pythagorean Theorem </w:t>
            </w:r>
          </w:p>
          <w:p w:rsidR="00000000" w:rsidDel="00000000" w:rsidP="00000000" w:rsidRDefault="00000000" w:rsidRPr="00000000" w14:paraId="0000046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468">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problems involving the converse of the Pythagorean Theorem.</w:t>
            </w:r>
          </w:p>
          <w:p w:rsidR="00000000" w:rsidDel="00000000" w:rsidP="00000000" w:rsidRDefault="00000000" w:rsidRPr="00000000" w14:paraId="0000046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Solve problems involving the converse of the Pythagorean Theorem using irrational numbers. </w:t>
            </w:r>
          </w:p>
        </w:tc>
      </w:tr>
      <w:tr>
        <w:trPr>
          <w:cantSplit w:val="0"/>
          <w:trHeight w:val="880" w:hRule="atLeast"/>
          <w:tblHeader w:val="0"/>
        </w:trPr>
        <w:tc>
          <w:tcPr>
            <w:shd w:fill="ffffff" w:val="clear"/>
          </w:tcPr>
          <w:p w:rsidR="00000000" w:rsidDel="00000000" w:rsidP="00000000" w:rsidRDefault="00000000" w:rsidRPr="00000000" w14:paraId="000004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8.G.B.7. Apply the Pythagorean Theorem to determine unknown side lengths in right triangles in real-world and mathematical problems in two and three dimensions.</w:t>
            </w:r>
          </w:p>
        </w:tc>
        <w:tc>
          <w:tcPr>
            <w:shd w:fill="ffffff" w:val="clear"/>
          </w:tcPr>
          <w:p w:rsidR="00000000" w:rsidDel="00000000" w:rsidP="00000000" w:rsidRDefault="00000000" w:rsidRPr="00000000" w14:paraId="0000046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6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46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Pythagorean Theorem &amp; irrational numbers</w:t>
            </w:r>
          </w:p>
          <w:p w:rsidR="00000000" w:rsidDel="00000000" w:rsidP="00000000" w:rsidRDefault="00000000" w:rsidRPr="00000000" w14:paraId="0000046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471">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side lengths of right triangles by applying the Pythagorean Theorem to solve real world and mathematical problems involving two dimensional spaces.</w:t>
            </w:r>
          </w:p>
          <w:p w:rsidR="00000000" w:rsidDel="00000000" w:rsidP="00000000" w:rsidRDefault="00000000" w:rsidRPr="00000000" w14:paraId="0000047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Apply the Pythagorean Theorem to determine unknown side lengths of right triangles in two dimensional cases when solving real world and mathematical problems involving irrational and rational numbers. </w:t>
            </w:r>
          </w:p>
        </w:tc>
      </w:tr>
      <w:tr>
        <w:trPr>
          <w:cantSplit w:val="0"/>
          <w:trHeight w:val="880" w:hRule="atLeast"/>
          <w:tblHeader w:val="0"/>
        </w:trPr>
        <w:tc>
          <w:tcPr>
            <w:shd w:fill="ffffff" w:val="clear"/>
          </w:tcPr>
          <w:p w:rsidR="00000000" w:rsidDel="00000000" w:rsidP="00000000" w:rsidRDefault="00000000" w:rsidRPr="00000000" w14:paraId="000004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8.G.B.8. Apply the Pythagorean Theorem to find the distance between two points in a coordinate system </w:t>
            </w:r>
          </w:p>
        </w:tc>
        <w:tc>
          <w:tcPr>
            <w:shd w:fill="ffffff" w:val="clear"/>
          </w:tcPr>
          <w:p w:rsidR="00000000" w:rsidDel="00000000" w:rsidP="00000000" w:rsidRDefault="00000000" w:rsidRPr="00000000" w14:paraId="000004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7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47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Pythagorean Theorem and distance on coordinate plane.</w:t>
            </w:r>
          </w:p>
          <w:p w:rsidR="00000000" w:rsidDel="00000000" w:rsidP="00000000" w:rsidRDefault="00000000" w:rsidRPr="00000000" w14:paraId="0000047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 </w:t>
            </w:r>
          </w:p>
          <w:p w:rsidR="00000000" w:rsidDel="00000000" w:rsidP="00000000" w:rsidRDefault="00000000" w:rsidRPr="00000000" w14:paraId="0000047A">
            <w:pPr>
              <w:widowControl w:val="0"/>
              <w:numPr>
                <w:ilvl w:val="0"/>
                <w:numId w:val="16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distance between two points in a coordinate plane by drawing a right triangle and applying the Pythagorean Theorem.</w:t>
            </w:r>
          </w:p>
          <w:p w:rsidR="00000000" w:rsidDel="00000000" w:rsidP="00000000" w:rsidRDefault="00000000" w:rsidRPr="00000000" w14:paraId="0000047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Use the Pythagorean Theorem to determine the distance between two points in the coordinate plane. </w:t>
            </w:r>
          </w:p>
        </w:tc>
      </w:tr>
      <w:tr>
        <w:trPr>
          <w:cantSplit w:val="0"/>
          <w:trHeight w:val="880" w:hRule="atLeast"/>
          <w:tblHeader w:val="0"/>
        </w:trPr>
        <w:tc>
          <w:tcPr>
            <w:shd w:fill="ffffff" w:val="clear"/>
          </w:tcPr>
          <w:p w:rsidR="00000000" w:rsidDel="00000000" w:rsidP="00000000" w:rsidRDefault="00000000" w:rsidRPr="00000000" w14:paraId="0000047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Topic B</w:t>
            </w:r>
          </w:p>
          <w:p w:rsidR="00000000" w:rsidDel="00000000" w:rsidP="00000000" w:rsidRDefault="00000000" w:rsidRPr="00000000" w14:paraId="0000047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8.EE.B.5. Graph proportional</w:t>
              <w:br w:type="textWrapping"/>
              <w:t xml:space="preserve">relationships, interpreting the unit rate</w:t>
              <w:br w:type="textWrapping"/>
              <w:t xml:space="preserve">as the slope of the graph. Compare</w:t>
              <w:br w:type="textWrapping"/>
              <w:t xml:space="preserve">two different proportional</w:t>
              <w:br w:type="textWrapping"/>
              <w:t xml:space="preserve">relationships represented in different</w:t>
              <w:br w:type="textWrapping"/>
              <w:t xml:space="preserve">ways. </w:t>
            </w:r>
            <w:r w:rsidDel="00000000" w:rsidR="00000000" w:rsidRPr="00000000">
              <w:rPr>
                <w:rFonts w:ascii="Times New Roman" w:cs="Times New Roman" w:eastAsia="Times New Roman" w:hAnsi="Times New Roman"/>
                <w:i w:val="1"/>
                <w:sz w:val="20"/>
                <w:szCs w:val="20"/>
                <w:rtl w:val="0"/>
              </w:rPr>
              <w:t xml:space="preserve">For example, compare a</w:t>
              <w:br w:type="textWrapping"/>
              <w:t xml:space="preserve">distance-time graph to a distance time</w:t>
              <w:br w:type="textWrapping"/>
              <w:t xml:space="preserve">equation to determine which of</w:t>
              <w:br w:type="textWrapping"/>
              <w:t xml:space="preserve">two moving objects has greater speed.</w:t>
            </w:r>
          </w:p>
        </w:tc>
        <w:tc>
          <w:tcPr>
            <w:shd w:fill="ffffff" w:val="clear"/>
          </w:tcPr>
          <w:p w:rsidR="00000000" w:rsidDel="00000000" w:rsidP="00000000" w:rsidRDefault="00000000" w:rsidRPr="00000000" w14:paraId="0000047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w:t>
              <w:br w:type="textWrapping"/>
              <w:t xml:space="preserve">quantitatively.</w:t>
              <w:br w:type="textWrapping"/>
              <w:t xml:space="preserve">MP.4 Model with mathematics.</w:t>
              <w:br w:type="textWrapping"/>
              <w:t xml:space="preserve">MP.5 Use appropriate tools strategically.</w:t>
              <w:br w:type="textWrapping"/>
              <w:t xml:space="preserve">MP.6 Attend to precision.</w:t>
              <w:br w:type="textWrapping"/>
              <w:t xml:space="preserve">MP.7 Look for and make use of structure.</w:t>
              <w:br w:type="textWrapping"/>
              <w:t xml:space="preserve">MP.8 Look for and express regularity in</w:t>
              <w:br w:type="textWrapping"/>
              <w:t xml:space="preserve">repeated reasoning.</w:t>
            </w:r>
          </w:p>
          <w:p w:rsidR="00000000" w:rsidDel="00000000" w:rsidP="00000000" w:rsidRDefault="00000000" w:rsidRPr="00000000" w14:paraId="00000480">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8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Quantitative relationships can be represented in different ways.</w:t>
            </w:r>
          </w:p>
          <w:p w:rsidR="00000000" w:rsidDel="00000000" w:rsidP="00000000" w:rsidRDefault="00000000" w:rsidRPr="00000000" w14:paraId="0000048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8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84">
            <w:pPr>
              <w:widowControl w:val="0"/>
              <w:numPr>
                <w:ilvl w:val="0"/>
                <w:numId w:val="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Graph proportional relationships. </w:t>
            </w:r>
          </w:p>
          <w:p w:rsidR="00000000" w:rsidDel="00000000" w:rsidP="00000000" w:rsidRDefault="00000000" w:rsidRPr="00000000" w14:paraId="00000485">
            <w:pPr>
              <w:widowControl w:val="0"/>
              <w:numPr>
                <w:ilvl w:val="0"/>
                <w:numId w:val="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unit rate as the slope of a graph. </w:t>
            </w:r>
          </w:p>
          <w:p w:rsidR="00000000" w:rsidDel="00000000" w:rsidP="00000000" w:rsidRDefault="00000000" w:rsidRPr="00000000" w14:paraId="00000486">
            <w:pPr>
              <w:widowControl w:val="0"/>
              <w:numPr>
                <w:ilvl w:val="0"/>
                <w:numId w:val="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two different proportional relationships that are represented in different ways (table of values, equation, graph, verbal description).</w:t>
            </w:r>
          </w:p>
          <w:p w:rsidR="00000000" w:rsidDel="00000000" w:rsidP="00000000" w:rsidRDefault="00000000" w:rsidRPr="00000000" w14:paraId="00000487">
            <w:pPr>
              <w:widowControl w:val="0"/>
              <w:spacing w:line="276" w:lineRule="auto"/>
              <w:ind w:left="147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88">
            <w:pPr>
              <w:widowControl w:val="0"/>
              <w:spacing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w:t>
            </w:r>
            <w:r w:rsidDel="00000000" w:rsidR="00000000" w:rsidRPr="00000000">
              <w:rPr>
                <w:rFonts w:ascii="Times New Roman" w:cs="Times New Roman" w:eastAsia="Times New Roman" w:hAnsi="Times New Roman"/>
                <w:sz w:val="20"/>
                <w:szCs w:val="20"/>
                <w:rtl w:val="0"/>
              </w:rPr>
              <w:t xml:space="preserve"> Graph proportional relationships, interpreting slope as unit rate, and</w:t>
            </w:r>
          </w:p>
          <w:p w:rsidR="00000000" w:rsidDel="00000000" w:rsidP="00000000" w:rsidRDefault="00000000" w:rsidRPr="00000000" w14:paraId="00000489">
            <w:pPr>
              <w:widowControl w:val="0"/>
              <w:spacing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two proportional relationships, each represented in different </w:t>
            </w:r>
          </w:p>
          <w:p w:rsidR="00000000" w:rsidDel="00000000" w:rsidP="00000000" w:rsidRDefault="00000000" w:rsidRPr="00000000" w14:paraId="0000048A">
            <w:pPr>
              <w:widowControl w:val="0"/>
              <w:spacing w:line="276" w:lineRule="auto"/>
              <w:ind w:left="1473"/>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48B">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8.EE.B.6. Use similar triangles to explain why the slope m is the same between any two distinct points on a non-vertical line in the coordinate plane; derive the equation y = mx for a line through the origin and the equation y = mx + b for a line intercepting the vertical axis at b.</w:t>
            </w:r>
            <w:r w:rsidDel="00000000" w:rsidR="00000000" w:rsidRPr="00000000">
              <w:rPr>
                <w:rtl w:val="0"/>
              </w:rPr>
            </w:r>
          </w:p>
          <w:p w:rsidR="00000000" w:rsidDel="00000000" w:rsidP="00000000" w:rsidRDefault="00000000" w:rsidRPr="00000000" w14:paraId="0000048C">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8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8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48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49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49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 </w:t>
            </w:r>
          </w:p>
          <w:p w:rsidR="00000000" w:rsidDel="00000000" w:rsidP="00000000" w:rsidRDefault="00000000" w:rsidRPr="00000000" w14:paraId="0000049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493">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Using similar triangles to understand concepts of slope.</w:t>
            </w:r>
            <w:r w:rsidDel="00000000" w:rsidR="00000000" w:rsidRPr="00000000">
              <w:rPr>
                <w:rtl w:val="0"/>
              </w:rPr>
            </w:r>
          </w:p>
          <w:p w:rsidR="00000000" w:rsidDel="00000000" w:rsidP="00000000" w:rsidRDefault="00000000" w:rsidRPr="00000000" w14:paraId="0000049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97">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using similar triangles, and explain why the slope, m, is the same between any two distinct points on a non-vertical line. </w:t>
            </w:r>
          </w:p>
          <w:p w:rsidR="00000000" w:rsidDel="00000000" w:rsidP="00000000" w:rsidRDefault="00000000" w:rsidRPr="00000000" w14:paraId="00000498">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Derive, from two points, the equation y = mx for a line through the origin. </w:t>
            </w:r>
          </w:p>
          <w:p w:rsidR="00000000" w:rsidDel="00000000" w:rsidP="00000000" w:rsidRDefault="00000000" w:rsidRPr="00000000" w14:paraId="00000499">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Derive, from two points, the equation y = mx + b for a line intercepting the vertical axis at b.</w:t>
            </w:r>
          </w:p>
          <w:p w:rsidR="00000000" w:rsidDel="00000000" w:rsidP="00000000" w:rsidRDefault="00000000" w:rsidRPr="00000000" w14:paraId="0000049A">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10</w:t>
            </w:r>
            <w:r w:rsidDel="00000000" w:rsidR="00000000" w:rsidRPr="00000000">
              <w:rPr>
                <w:rFonts w:ascii="Times New Roman" w:cs="Times New Roman" w:eastAsia="Times New Roman" w:hAnsi="Times New Roman"/>
                <w:sz w:val="20"/>
                <w:szCs w:val="20"/>
                <w:rtl w:val="0"/>
              </w:rPr>
              <w:t xml:space="preserve">: Derive the equation of a line (y = mx for a line through the origin and the equation y = mx +b for a line intercepting the vertical axis at b).</w:t>
            </w:r>
          </w:p>
          <w:p w:rsidR="00000000" w:rsidDel="00000000" w:rsidP="00000000" w:rsidRDefault="00000000" w:rsidRPr="00000000" w14:paraId="0000049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11:</w:t>
            </w:r>
            <w:r w:rsidDel="00000000" w:rsidR="00000000" w:rsidRPr="00000000">
              <w:rPr>
                <w:rFonts w:ascii="Times New Roman" w:cs="Times New Roman" w:eastAsia="Times New Roman" w:hAnsi="Times New Roman"/>
                <w:sz w:val="20"/>
                <w:szCs w:val="20"/>
                <w:rtl w:val="0"/>
              </w:rPr>
              <w:t xml:space="preserve"> use similar triangles to explain why the slope (m) is the same between any two points on a non-vertical line in the coordinate plane.</w:t>
            </w:r>
          </w:p>
        </w:tc>
      </w:tr>
      <w:tr>
        <w:trPr>
          <w:cantSplit w:val="0"/>
          <w:trHeight w:val="880" w:hRule="atLeast"/>
          <w:tblHeader w:val="0"/>
        </w:trPr>
        <w:tc>
          <w:tcPr>
            <w:shd w:fill="ffffff" w:val="clear"/>
          </w:tcPr>
          <w:p w:rsidR="00000000" w:rsidDel="00000000" w:rsidP="00000000" w:rsidRDefault="00000000" w:rsidRPr="00000000" w14:paraId="000004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8.EE.C.8. Analyze and solve pairs of simultaneous linear equations. </w:t>
            </w:r>
          </w:p>
          <w:p w:rsidR="00000000" w:rsidDel="00000000" w:rsidP="00000000" w:rsidRDefault="00000000" w:rsidRPr="00000000" w14:paraId="000004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Understand that solutions to a system of two linear equations in two variables correspond to points of intersection of their graphs, because points of intersection satisfy both equations simultaneously. </w:t>
            </w:r>
          </w:p>
          <w:p w:rsidR="00000000" w:rsidDel="00000000" w:rsidP="00000000" w:rsidRDefault="00000000" w:rsidRPr="00000000" w14:paraId="000004A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Solve systems of two linear equations in two variables algebraically, and estimate solutions by graphing the equations. Solve simple cases by inspection. For example, 3x + 2y = 5 and 3x + 2y = 6 have no solution because 3x </w:t>
            </w:r>
          </w:p>
          <w:p w:rsidR="00000000" w:rsidDel="00000000" w:rsidP="00000000" w:rsidRDefault="00000000" w:rsidRPr="00000000" w14:paraId="000004A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 Solve real-world and mathematical problems leading to two linear equations in two variables. </w:t>
            </w:r>
            <w:r w:rsidDel="00000000" w:rsidR="00000000" w:rsidRPr="00000000">
              <w:rPr>
                <w:rFonts w:ascii="Times New Roman" w:cs="Times New Roman" w:eastAsia="Times New Roman" w:hAnsi="Times New Roman"/>
                <w:i w:val="1"/>
                <w:sz w:val="20"/>
                <w:szCs w:val="20"/>
                <w:rtl w:val="0"/>
              </w:rPr>
              <w:t xml:space="preserve">For example, given coordinates for two pairs of points, determine whether the line through the first pair of points intersects the line through the second pair.</w:t>
            </w:r>
          </w:p>
        </w:tc>
        <w:tc>
          <w:tcPr>
            <w:shd w:fill="ffffff" w:val="clear"/>
          </w:tcPr>
          <w:p w:rsidR="00000000" w:rsidDel="00000000" w:rsidP="00000000" w:rsidRDefault="00000000" w:rsidRPr="00000000" w14:paraId="000004A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 </w:t>
            </w:r>
          </w:p>
          <w:p w:rsidR="00000000" w:rsidDel="00000000" w:rsidP="00000000" w:rsidRDefault="00000000" w:rsidRPr="00000000" w14:paraId="000004A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A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4A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4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4A9">
            <w:pPr>
              <w:widowControl w:val="0"/>
              <w:numPr>
                <w:ilvl w:val="0"/>
                <w:numId w:val="31"/>
              </w:numPr>
              <w:spacing w:line="240"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Simultaneous linear equations may have an infinite number of solutions.</w:t>
            </w:r>
          </w:p>
          <w:p w:rsidR="00000000" w:rsidDel="00000000" w:rsidP="00000000" w:rsidRDefault="00000000" w:rsidRPr="00000000" w14:paraId="000004AA">
            <w:pPr>
              <w:widowControl w:val="0"/>
              <w:numPr>
                <w:ilvl w:val="0"/>
                <w:numId w:val="31"/>
              </w:numPr>
              <w:spacing w:line="240"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Simultaneous linear equations may have no solution or a single solution. </w:t>
            </w:r>
          </w:p>
          <w:p w:rsidR="00000000" w:rsidDel="00000000" w:rsidP="00000000" w:rsidRDefault="00000000" w:rsidRPr="00000000" w14:paraId="000004AB">
            <w:pPr>
              <w:widowControl w:val="0"/>
              <w:numPr>
                <w:ilvl w:val="0"/>
                <w:numId w:val="31"/>
              </w:numPr>
              <w:spacing w:line="240"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Solutions to a system of two linear equations in two variables correspond to points of intersection of their graphs.</w:t>
            </w:r>
            <w:r w:rsidDel="00000000" w:rsidR="00000000" w:rsidRPr="00000000">
              <w:rPr>
                <w:rtl w:val="0"/>
              </w:rPr>
            </w:r>
          </w:p>
          <w:p w:rsidR="00000000" w:rsidDel="00000000" w:rsidP="00000000" w:rsidRDefault="00000000" w:rsidRPr="00000000" w14:paraId="000004A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AE">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systems of two linear equations in two variables algebraically. </w:t>
            </w:r>
          </w:p>
          <w:p w:rsidR="00000000" w:rsidDel="00000000" w:rsidP="00000000" w:rsidRDefault="00000000" w:rsidRPr="00000000" w14:paraId="000004AF">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Estimate solutions of a linear system of two equations by graphing. </w:t>
            </w:r>
          </w:p>
          <w:p w:rsidR="00000000" w:rsidDel="00000000" w:rsidP="00000000" w:rsidRDefault="00000000" w:rsidRPr="00000000" w14:paraId="000004B0">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simple cases of a linear system of two equations by inspection. </w:t>
            </w:r>
          </w:p>
          <w:p w:rsidR="00000000" w:rsidDel="00000000" w:rsidP="00000000" w:rsidRDefault="00000000" w:rsidRPr="00000000" w14:paraId="000004B1">
            <w:pPr>
              <w:widowControl w:val="0"/>
              <w:numPr>
                <w:ilvl w:val="0"/>
                <w:numId w:val="7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real-world and mathematical problems leading to two linear equations in two variables.</w:t>
            </w:r>
          </w:p>
          <w:p w:rsidR="00000000" w:rsidDel="00000000" w:rsidP="00000000" w:rsidRDefault="00000000" w:rsidRPr="00000000" w14:paraId="000004B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12</w:t>
            </w:r>
            <w:r w:rsidDel="00000000" w:rsidR="00000000" w:rsidRPr="00000000">
              <w:rPr>
                <w:rFonts w:ascii="Times New Roman" w:cs="Times New Roman" w:eastAsia="Times New Roman" w:hAnsi="Times New Roman"/>
                <w:sz w:val="20"/>
                <w:szCs w:val="20"/>
                <w:rtl w:val="0"/>
              </w:rPr>
              <w:t xml:space="preserve">: Solve systems of linear equations in two variables algebraically and by inspection. </w:t>
            </w:r>
          </w:p>
          <w:p w:rsidR="00000000" w:rsidDel="00000000" w:rsidP="00000000" w:rsidRDefault="00000000" w:rsidRPr="00000000" w14:paraId="000004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13</w:t>
            </w:r>
            <w:r w:rsidDel="00000000" w:rsidR="00000000" w:rsidRPr="00000000">
              <w:rPr>
                <w:rFonts w:ascii="Times New Roman" w:cs="Times New Roman" w:eastAsia="Times New Roman" w:hAnsi="Times New Roman"/>
                <w:sz w:val="20"/>
                <w:szCs w:val="20"/>
                <w:rtl w:val="0"/>
              </w:rPr>
              <w:t xml:space="preserve">: Estimate solutions by graphing, explain that points of intersection satisfy both equations simultaneously, and interpret solutions in context.</w:t>
            </w:r>
          </w:p>
          <w:p w:rsidR="00000000" w:rsidDel="00000000" w:rsidP="00000000" w:rsidRDefault="00000000" w:rsidRPr="00000000" w14:paraId="000004B5">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4B6">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4B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B8">
            <w:pPr>
              <w:widowControl w:val="0"/>
              <w:spacing w:line="240" w:lineRule="auto"/>
              <w:ind w:left="367" w:hanging="360"/>
              <w:rPr>
                <w:rFonts w:ascii="Times New Roman" w:cs="Times New Roman" w:eastAsia="Times New Roman" w:hAnsi="Times New Roman"/>
                <w:b w:val="1"/>
                <w:color w:val="2a2a2a"/>
                <w:sz w:val="20"/>
                <w:szCs w:val="20"/>
                <w:u w:val="single"/>
              </w:rPr>
            </w:pPr>
            <w:hyperlink r:id="rId92">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B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Science:</w:t>
            </w:r>
            <w:r w:rsidDel="00000000" w:rsidR="00000000" w:rsidRPr="00000000">
              <w:rPr>
                <w:rtl w:val="0"/>
              </w:rPr>
            </w:r>
          </w:p>
          <w:p w:rsidR="00000000" w:rsidDel="00000000" w:rsidP="00000000" w:rsidRDefault="00000000" w:rsidRPr="00000000" w14:paraId="000004B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MS-PS2 Motion and Stability: Forces and Interactions</w:t>
            </w:r>
          </w:p>
          <w:p w:rsidR="00000000" w:rsidDel="00000000" w:rsidP="00000000" w:rsidRDefault="00000000" w:rsidRPr="00000000" w14:paraId="000004B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w:t>
            </w:r>
            <w:r w:rsidDel="00000000" w:rsidR="00000000" w:rsidRPr="00000000">
              <w:rPr>
                <w:rFonts w:ascii="Times New Roman" w:cs="Times New Roman" w:eastAsia="Times New Roman" w:hAnsi="Times New Roman"/>
                <w:b w:val="1"/>
                <w:i w:val="1"/>
                <w:sz w:val="20"/>
                <w:szCs w:val="20"/>
                <w:rtl w:val="0"/>
              </w:rPr>
              <w:t xml:space="preserve">context</w:t>
            </w:r>
            <w:r w:rsidDel="00000000" w:rsidR="00000000" w:rsidRPr="00000000">
              <w:rPr>
                <w:rFonts w:ascii="Times New Roman" w:cs="Times New Roman" w:eastAsia="Times New Roman" w:hAnsi="Times New Roman"/>
                <w:i w:val="1"/>
                <w:sz w:val="20"/>
                <w:szCs w:val="20"/>
                <w:rtl w:val="0"/>
              </w:rPr>
              <w:t xml:space="preserve">, e.g., interpret the expression F1 + F2 in a diagram as representing the net force on an object.</w:t>
            </w:r>
          </w:p>
          <w:p w:rsidR="00000000" w:rsidDel="00000000" w:rsidP="00000000" w:rsidRDefault="00000000" w:rsidRPr="00000000" w14:paraId="000004BC">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B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MS-LS2 Ecosystems: Interactions, Energy, and Dynamics:  As part of this work, teachers should give students opportunities to work with ratios and proportional relationships, write and solve equations, and use basic statistics: </w:t>
            </w:r>
          </w:p>
          <w:p w:rsidR="00000000" w:rsidDel="00000000" w:rsidP="00000000" w:rsidRDefault="00000000" w:rsidRPr="00000000" w14:paraId="000004B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4BF">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C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4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4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4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4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4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4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4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4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4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4C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4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4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4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4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4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4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4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4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4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4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4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4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4D9">
            <w:pPr>
              <w:widowControl w:val="0"/>
              <w:spacing w:line="240" w:lineRule="auto"/>
              <w:ind w:left="319" w:hanging="360"/>
              <w:rPr>
                <w:rFonts w:ascii="Times New Roman" w:cs="Times New Roman" w:eastAsia="Times New Roman" w:hAnsi="Times New Roman"/>
                <w:b w:val="1"/>
                <w:sz w:val="20"/>
                <w:szCs w:val="20"/>
              </w:rPr>
            </w:pPr>
            <w:hyperlink r:id="rId9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D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D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4DC">
            <w:pPr>
              <w:widowControl w:val="0"/>
              <w:numPr>
                <w:ilvl w:val="0"/>
                <w:numId w:val="10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p>
          <w:p w:rsidR="00000000" w:rsidDel="00000000" w:rsidP="00000000" w:rsidRDefault="00000000" w:rsidRPr="00000000" w14:paraId="000004D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4DE">
            <w:pPr>
              <w:widowControl w:val="0"/>
              <w:numPr>
                <w:ilvl w:val="0"/>
                <w:numId w:val="234"/>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collect and compare data to understand concepts with linear equations as applied to real world situations such as in astronomy, biology, physics, finance, video games and population.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4D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E0">
            <w:pPr>
              <w:widowControl w:val="0"/>
              <w:numPr>
                <w:ilvl w:val="0"/>
                <w:numId w:val="10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4E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E2">
            <w:pPr>
              <w:widowControl w:val="0"/>
              <w:numPr>
                <w:ilvl w:val="0"/>
                <w:numId w:val="2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the course of real world applications and use of linear equations and systems of equations, students will have the opportunity to discuss issues related to the environment (astronomy, bacteria), society (population) and economics (population, finance).</w:t>
            </w:r>
          </w:p>
          <w:p w:rsidR="00000000" w:rsidDel="00000000" w:rsidP="00000000" w:rsidRDefault="00000000" w:rsidRPr="00000000" w14:paraId="000004E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E4">
            <w:pPr>
              <w:widowControl w:val="0"/>
              <w:numPr>
                <w:ilvl w:val="0"/>
                <w:numId w:val="25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4E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E6">
            <w:pPr>
              <w:widowControl w:val="0"/>
              <w:numPr>
                <w:ilvl w:val="0"/>
                <w:numId w:val="21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have the opportunity when exploring real world applications and resources through the Internet to question the validity of the data presented, and to use the information gathered to make decisions. </w:t>
            </w:r>
          </w:p>
          <w:p w:rsidR="00000000" w:rsidDel="00000000" w:rsidP="00000000" w:rsidRDefault="00000000" w:rsidRPr="00000000" w14:paraId="000004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E8">
            <w:pPr>
              <w:widowControl w:val="0"/>
              <w:numPr>
                <w:ilvl w:val="0"/>
                <w:numId w:val="17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prompted to explore and determine the meaning of each term of a linear equation written in slope-intercept form.</w:t>
            </w:r>
          </w:p>
          <w:p w:rsidR="00000000" w:rsidDel="00000000" w:rsidP="00000000" w:rsidRDefault="00000000" w:rsidRPr="00000000" w14:paraId="000004E9">
            <w:pPr>
              <w:widowControl w:val="0"/>
              <w:numPr>
                <w:ilvl w:val="0"/>
                <w:numId w:val="17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need to make sense of problems and persevere in solving linear equations and systems of linear equations.</w:t>
            </w:r>
          </w:p>
          <w:p w:rsidR="00000000" w:rsidDel="00000000" w:rsidP="00000000" w:rsidRDefault="00000000" w:rsidRPr="00000000" w14:paraId="000004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EB">
            <w:pPr>
              <w:widowControl w:val="0"/>
              <w:numPr>
                <w:ilvl w:val="0"/>
                <w:numId w:val="4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4EC">
            <w:pPr>
              <w:widowControl w:val="0"/>
              <w:numPr>
                <w:ilvl w:val="0"/>
                <w:numId w:val="4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4ED">
            <w:pPr>
              <w:widowControl w:val="0"/>
              <w:numPr>
                <w:ilvl w:val="0"/>
                <w:numId w:val="4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4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EF">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unit, various real world applications are explored which may lead to a student’s interest in a particular career field.</w:t>
            </w:r>
          </w:p>
          <w:p w:rsidR="00000000" w:rsidDel="00000000" w:rsidP="00000000" w:rsidRDefault="00000000" w:rsidRPr="00000000" w14:paraId="000004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F1">
            <w:pPr>
              <w:widowControl w:val="0"/>
              <w:numPr>
                <w:ilvl w:val="0"/>
                <w:numId w:val="8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resources) to understand slope and to graph the relationship between two variables. </w:t>
            </w:r>
          </w:p>
          <w:p w:rsidR="00000000" w:rsidDel="00000000" w:rsidP="00000000" w:rsidRDefault="00000000" w:rsidRPr="00000000" w14:paraId="000004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F3">
            <w:pPr>
              <w:widowControl w:val="0"/>
              <w:numPr>
                <w:ilvl w:val="0"/>
                <w:numId w:val="18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4F4">
            <w:pPr>
              <w:widowControl w:val="0"/>
              <w:spacing w:line="240" w:lineRule="auto"/>
              <w:rPr>
                <w:rFonts w:ascii="Times New Roman" w:cs="Times New Roman" w:eastAsia="Times New Roman" w:hAnsi="Times New Roman"/>
                <w:sz w:val="20"/>
                <w:szCs w:val="20"/>
              </w:rPr>
            </w:pPr>
            <w:hyperlink r:id="rId94">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4F5">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4F9">
            <w:pPr>
              <w:widowControl w:val="0"/>
              <w:spacing w:line="240" w:lineRule="auto"/>
              <w:ind w:left="367" w:hanging="360"/>
              <w:rPr>
                <w:rFonts w:ascii="Times New Roman" w:cs="Times New Roman" w:eastAsia="Times New Roman" w:hAnsi="Times New Roman"/>
                <w:b w:val="1"/>
                <w:color w:val="2a2a2a"/>
                <w:sz w:val="20"/>
                <w:szCs w:val="20"/>
                <w:u w:val="single"/>
              </w:rPr>
            </w:pPr>
            <w:hyperlink r:id="rId9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F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4F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4FD">
            <w:pPr>
              <w:widowControl w:val="0"/>
              <w:spacing w:line="240" w:lineRule="auto"/>
              <w:ind w:left="319" w:hanging="360"/>
              <w:rPr>
                <w:rFonts w:ascii="Times New Roman" w:cs="Times New Roman" w:eastAsia="Times New Roman" w:hAnsi="Times New Roman"/>
                <w:b w:val="1"/>
                <w:sz w:val="20"/>
                <w:szCs w:val="20"/>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F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F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00">
            <w:pPr>
              <w:widowControl w:val="0"/>
              <w:numPr>
                <w:ilvl w:val="0"/>
                <w:numId w:val="155"/>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 online resources) to understand slope and to graph the relationship between two variables. </w:t>
            </w:r>
          </w:p>
          <w:p w:rsidR="00000000" w:rsidDel="00000000" w:rsidP="00000000" w:rsidRDefault="00000000" w:rsidRPr="00000000" w14:paraId="00000501">
            <w:pPr>
              <w:widowControl w:val="0"/>
              <w:numPr>
                <w:ilvl w:val="0"/>
                <w:numId w:val="155"/>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8.1.8.F.1</w:t>
            </w:r>
            <w:r w:rsidDel="00000000" w:rsidR="00000000" w:rsidRPr="00000000">
              <w:rPr>
                <w:rFonts w:ascii="Times New Roman" w:cs="Times New Roman" w:eastAsia="Times New Roman" w:hAnsi="Times New Roman"/>
                <w:sz w:val="20"/>
                <w:szCs w:val="20"/>
                <w:rtl w:val="0"/>
              </w:rPr>
              <w:t xml:space="preserve">: Explore a local issue, by using digital tools to collect and analyze data to identify a solution and make an informed decision.</w:t>
            </w:r>
          </w:p>
          <w:p w:rsidR="00000000" w:rsidDel="00000000" w:rsidP="00000000" w:rsidRDefault="00000000" w:rsidRPr="00000000" w14:paraId="0000050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0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0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0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7">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0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508">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50A">
      <w:pPr>
        <w:widowControl w:val="0"/>
        <w:rPr>
          <w:rFonts w:ascii="Times New Roman" w:cs="Times New Roman" w:eastAsia="Times New Roman" w:hAnsi="Times New Roman"/>
          <w:sz w:val="20"/>
          <w:szCs w:val="20"/>
        </w:rPr>
      </w:pPr>
      <w:r w:rsidDel="00000000" w:rsidR="00000000" w:rsidRPr="00000000">
        <w:rPr>
          <w:rtl w:val="0"/>
        </w:rPr>
      </w:r>
    </w:p>
    <w:tbl>
      <w:tblPr>
        <w:tblStyle w:val="Table15"/>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0E">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51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w:t>
            </w:r>
          </w:p>
          <w:p w:rsidR="00000000" w:rsidDel="00000000" w:rsidP="00000000" w:rsidRDefault="00000000" w:rsidRPr="00000000" w14:paraId="0000051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Chapter 8: Lessons 8.2-8.6; 8.8</w:t>
            </w:r>
          </w:p>
          <w:p w:rsidR="00000000" w:rsidDel="00000000" w:rsidP="00000000" w:rsidRDefault="00000000" w:rsidRPr="00000000" w14:paraId="00000512">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Unit 2: Lessons 10-15</w:t>
            </w:r>
            <w:r w:rsidDel="00000000" w:rsidR="00000000" w:rsidRPr="00000000">
              <w:rPr>
                <w:rtl w:val="0"/>
              </w:rPr>
            </w:r>
          </w:p>
          <w:p w:rsidR="00000000" w:rsidDel="00000000" w:rsidP="00000000" w:rsidRDefault="00000000" w:rsidRPr="00000000" w14:paraId="0000051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514">
            <w:pPr>
              <w:widowControl w:val="0"/>
              <w:spacing w:line="276" w:lineRule="auto"/>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1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1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Khan Academy</w:t>
            </w:r>
          </w:p>
          <w:p w:rsidR="00000000" w:rsidDel="00000000" w:rsidP="00000000" w:rsidRDefault="00000000" w:rsidRPr="00000000" w14:paraId="00000517">
            <w:pPr>
              <w:widowControl w:val="0"/>
              <w:spacing w:line="276" w:lineRule="auto"/>
              <w:rPr>
                <w:rFonts w:ascii="Times New Roman" w:cs="Times New Roman" w:eastAsia="Times New Roman" w:hAnsi="Times New Roman"/>
                <w:b w:val="1"/>
                <w:sz w:val="20"/>
                <w:szCs w:val="20"/>
              </w:rPr>
            </w:pPr>
            <w:hyperlink r:id="rId104">
              <w:r w:rsidDel="00000000" w:rsidR="00000000" w:rsidRPr="00000000">
                <w:rPr>
                  <w:rFonts w:ascii="Times New Roman" w:cs="Times New Roman" w:eastAsia="Times New Roman" w:hAnsi="Times New Roman"/>
                  <w:color w:val="1155cc"/>
                  <w:sz w:val="20"/>
                  <w:szCs w:val="20"/>
                  <w:u w:val="single"/>
                  <w:rtl w:val="0"/>
                </w:rPr>
                <w:t xml:space="preserve">eMath : Unit 4 from Alg 1</w:t>
              </w:r>
            </w:hyperlink>
            <w:r w:rsidDel="00000000" w:rsidR="00000000" w:rsidRPr="00000000">
              <w:rPr>
                <w:rtl w:val="0"/>
              </w:rPr>
            </w:r>
          </w:p>
          <w:p w:rsidR="00000000" w:rsidDel="00000000" w:rsidP="00000000" w:rsidRDefault="00000000" w:rsidRPr="00000000" w14:paraId="00000518">
            <w:pPr>
              <w:widowControl w:val="0"/>
              <w:spacing w:line="276" w:lineRule="auto"/>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1155cc"/>
                  <w:sz w:val="20"/>
                  <w:szCs w:val="20"/>
                  <w:u w:val="single"/>
                  <w:rtl w:val="0"/>
                </w:rPr>
                <w:t xml:space="preserve">eMath : Unit 5 from Alg 1</w:t>
              </w:r>
            </w:hyperlink>
            <w:r w:rsidDel="00000000" w:rsidR="00000000" w:rsidRPr="00000000">
              <w:rPr>
                <w:rtl w:val="0"/>
              </w:rPr>
            </w:r>
          </w:p>
          <w:p w:rsidR="00000000" w:rsidDel="00000000" w:rsidP="00000000" w:rsidRDefault="00000000" w:rsidRPr="00000000" w14:paraId="0000051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1A">
            <w:pPr>
              <w:widowControl w:val="0"/>
              <w:spacing w:line="276" w:lineRule="auto"/>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1155cc"/>
                  <w:sz w:val="20"/>
                  <w:szCs w:val="20"/>
                  <w:u w:val="single"/>
                  <w:rtl w:val="0"/>
                </w:rPr>
                <w:t xml:space="preserve">Desmos: Which is the Steepest?</w:t>
              </w:r>
            </w:hyperlink>
            <w:r w:rsidDel="00000000" w:rsidR="00000000" w:rsidRPr="00000000">
              <w:rPr>
                <w:rtl w:val="0"/>
              </w:rPr>
            </w:r>
          </w:p>
          <w:p w:rsidR="00000000" w:rsidDel="00000000" w:rsidP="00000000" w:rsidRDefault="00000000" w:rsidRPr="00000000" w14:paraId="0000051B">
            <w:pPr>
              <w:widowControl w:val="0"/>
              <w:spacing w:line="276" w:lineRule="auto"/>
              <w:rPr>
                <w:color w:val="666666"/>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explore the idea of "steepness" of line segments. This activity serves as a prelude to formal conversations about vertical change, horizontal change, and slope</w:t>
            </w:r>
            <w:r w:rsidDel="00000000" w:rsidR="00000000" w:rsidRPr="00000000">
              <w:rPr>
                <w:color w:val="666666"/>
                <w:highlight w:val="white"/>
                <w:rtl w:val="0"/>
              </w:rPr>
              <w:t xml:space="preserve">.</w:t>
            </w:r>
          </w:p>
          <w:p w:rsidR="00000000" w:rsidDel="00000000" w:rsidP="00000000" w:rsidRDefault="00000000" w:rsidRPr="00000000" w14:paraId="0000051C">
            <w:pPr>
              <w:widowControl w:val="0"/>
              <w:spacing w:line="276" w:lineRule="auto"/>
              <w:rPr>
                <w:rFonts w:ascii="Times New Roman" w:cs="Times New Roman" w:eastAsia="Times New Roman" w:hAnsi="Times New Roman"/>
                <w:color w:val="666666"/>
                <w:sz w:val="20"/>
                <w:szCs w:val="20"/>
                <w:highlight w:val="white"/>
              </w:rPr>
            </w:pPr>
            <w:hyperlink r:id="rId107">
              <w:r w:rsidDel="00000000" w:rsidR="00000000" w:rsidRPr="00000000">
                <w:rPr>
                  <w:rFonts w:ascii="Times New Roman" w:cs="Times New Roman" w:eastAsia="Times New Roman" w:hAnsi="Times New Roman"/>
                  <w:color w:val="1155cc"/>
                  <w:sz w:val="20"/>
                  <w:szCs w:val="20"/>
                  <w:highlight w:val="white"/>
                  <w:u w:val="single"/>
                  <w:rtl w:val="0"/>
                </w:rPr>
                <w:t xml:space="preserve">Desmos: Investigate Rate of Change</w:t>
              </w:r>
            </w:hyperlink>
            <w:r w:rsidDel="00000000" w:rsidR="00000000" w:rsidRPr="00000000">
              <w:rPr>
                <w:rtl w:val="0"/>
              </w:rPr>
            </w:r>
          </w:p>
          <w:p w:rsidR="00000000" w:rsidDel="00000000" w:rsidP="00000000" w:rsidRDefault="00000000" w:rsidRPr="00000000" w14:paraId="0000051D">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will compare slopes of lines with a y-intercept of zero. They'll use their comparisons to learn how to write the equations of lines of the form y=ax.</w:t>
            </w:r>
          </w:p>
          <w:p w:rsidR="00000000" w:rsidDel="00000000" w:rsidP="00000000" w:rsidRDefault="00000000" w:rsidRPr="00000000" w14:paraId="0000051E">
            <w:pPr>
              <w:widowControl w:val="0"/>
              <w:spacing w:line="276" w:lineRule="auto"/>
              <w:rPr>
                <w:rFonts w:ascii="Times New Roman" w:cs="Times New Roman" w:eastAsia="Times New Roman" w:hAnsi="Times New Roman"/>
                <w:sz w:val="20"/>
                <w:szCs w:val="20"/>
              </w:rPr>
            </w:pPr>
            <w:hyperlink r:id="rId108">
              <w:r w:rsidDel="00000000" w:rsidR="00000000" w:rsidRPr="00000000">
                <w:rPr>
                  <w:rFonts w:ascii="Times New Roman" w:cs="Times New Roman" w:eastAsia="Times New Roman" w:hAnsi="Times New Roman"/>
                  <w:color w:val="1155cc"/>
                  <w:sz w:val="20"/>
                  <w:szCs w:val="20"/>
                  <w:u w:val="single"/>
                  <w:rtl w:val="0"/>
                </w:rPr>
                <w:t xml:space="preserve">Desmos: Land the Plane</w:t>
              </w:r>
            </w:hyperlink>
            <w:r w:rsidDel="00000000" w:rsidR="00000000" w:rsidRPr="00000000">
              <w:rPr>
                <w:rtl w:val="0"/>
              </w:rPr>
            </w:r>
          </w:p>
          <w:p w:rsidR="00000000" w:rsidDel="00000000" w:rsidP="00000000" w:rsidRDefault="00000000" w:rsidRPr="00000000" w14:paraId="0000051F">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practice finding equations of lines in order to land a plane on a runway. Most of the challenges are well-suited to slope-intercept form, but depending on the goals of an individual class or student they are easily adapted to other forms of linear equations.</w:t>
            </w:r>
          </w:p>
          <w:p w:rsidR="00000000" w:rsidDel="00000000" w:rsidP="00000000" w:rsidRDefault="00000000" w:rsidRPr="00000000" w14:paraId="00000520">
            <w:pPr>
              <w:widowControl w:val="0"/>
              <w:spacing w:line="276" w:lineRule="auto"/>
              <w:rPr>
                <w:rFonts w:ascii="Times New Roman" w:cs="Times New Roman" w:eastAsia="Times New Roman" w:hAnsi="Times New Roman"/>
                <w:sz w:val="20"/>
                <w:szCs w:val="20"/>
                <w:highlight w:val="white"/>
              </w:rPr>
            </w:pPr>
            <w:hyperlink r:id="rId109">
              <w:r w:rsidDel="00000000" w:rsidR="00000000" w:rsidRPr="00000000">
                <w:rPr>
                  <w:rFonts w:ascii="Times New Roman" w:cs="Times New Roman" w:eastAsia="Times New Roman" w:hAnsi="Times New Roman"/>
                  <w:color w:val="1155cc"/>
                  <w:sz w:val="20"/>
                  <w:szCs w:val="20"/>
                  <w:highlight w:val="white"/>
                  <w:u w:val="single"/>
                  <w:rtl w:val="0"/>
                </w:rPr>
                <w:t xml:space="preserve">Desmos: Linear Systems: Gym Membership</w:t>
              </w:r>
            </w:hyperlink>
            <w:r w:rsidDel="00000000" w:rsidR="00000000" w:rsidRPr="00000000">
              <w:rPr>
                <w:rtl w:val="0"/>
              </w:rPr>
            </w:r>
          </w:p>
          <w:p w:rsidR="00000000" w:rsidDel="00000000" w:rsidP="00000000" w:rsidRDefault="00000000" w:rsidRPr="00000000" w14:paraId="00000521">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analyze several gym membership plans in order to make a recommendation to a friend.</w:t>
              <w:br w:type="textWrapping"/>
              <w:t xml:space="preserve">The activity assumes some familiarity with linear equations, particularly how slope and intercept appear in equations and how they affect the graph.</w:t>
              <w:br w:type="textWrapping"/>
              <w:t xml:space="preserve">If your students need a quick refresher on these concepts, consider offering a brief review prior to starting this activity.</w:t>
            </w:r>
          </w:p>
          <w:p w:rsidR="00000000" w:rsidDel="00000000" w:rsidP="00000000" w:rsidRDefault="00000000" w:rsidRPr="00000000" w14:paraId="00000522">
            <w:pPr>
              <w:widowControl w:val="0"/>
              <w:spacing w:line="276" w:lineRule="auto"/>
              <w:rPr>
                <w:rFonts w:ascii="Times New Roman" w:cs="Times New Roman" w:eastAsia="Times New Roman" w:hAnsi="Times New Roman"/>
                <w:sz w:val="20"/>
                <w:szCs w:val="20"/>
                <w:highlight w:val="white"/>
              </w:rPr>
            </w:pPr>
            <w:hyperlink r:id="rId110">
              <w:r w:rsidDel="00000000" w:rsidR="00000000" w:rsidRPr="00000000">
                <w:rPr>
                  <w:rFonts w:ascii="Times New Roman" w:cs="Times New Roman" w:eastAsia="Times New Roman" w:hAnsi="Times New Roman"/>
                  <w:color w:val="1155cc"/>
                  <w:sz w:val="20"/>
                  <w:szCs w:val="20"/>
                  <w:highlight w:val="white"/>
                  <w:u w:val="single"/>
                  <w:rtl w:val="0"/>
                </w:rPr>
                <w:t xml:space="preserve">Desmos: 400 Meter Modeling</w:t>
              </w:r>
            </w:hyperlink>
            <w:r w:rsidDel="00000000" w:rsidR="00000000" w:rsidRPr="00000000">
              <w:rPr>
                <w:rtl w:val="0"/>
              </w:rPr>
            </w:r>
          </w:p>
          <w:p w:rsidR="00000000" w:rsidDel="00000000" w:rsidP="00000000" w:rsidRDefault="00000000" w:rsidRPr="00000000" w14:paraId="00000523">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linear modeling activity, students make predictions about record times for the women’s 400 meter dash. They also reflect on the contextual meaning of the slope and intercept, and consider shortcomings of the model over the long run.</w:t>
            </w:r>
          </w:p>
          <w:p w:rsidR="00000000" w:rsidDel="00000000" w:rsidP="00000000" w:rsidRDefault="00000000" w:rsidRPr="00000000" w14:paraId="0000052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2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26">
            <w:pPr>
              <w:widowControl w:val="0"/>
              <w:spacing w:line="276" w:lineRule="auto"/>
              <w:rPr>
                <w:rFonts w:ascii="Times New Roman" w:cs="Times New Roman" w:eastAsia="Times New Roman" w:hAnsi="Times New Roman"/>
                <w:sz w:val="20"/>
                <w:szCs w:val="20"/>
              </w:rPr>
            </w:pPr>
            <w:hyperlink r:id="rId11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27">
            <w:pPr>
              <w:widowControl w:val="0"/>
              <w:spacing w:line="276" w:lineRule="auto"/>
              <w:rPr>
                <w:rFonts w:ascii="Times New Roman" w:cs="Times New Roman" w:eastAsia="Times New Roman" w:hAnsi="Times New Roman"/>
                <w:sz w:val="20"/>
                <w:szCs w:val="20"/>
              </w:rPr>
            </w:pPr>
            <w:hyperlink r:id="rId11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28">
            <w:pPr>
              <w:widowControl w:val="0"/>
              <w:spacing w:line="276" w:lineRule="auto"/>
              <w:rPr>
                <w:rFonts w:ascii="Times New Roman" w:cs="Times New Roman" w:eastAsia="Times New Roman" w:hAnsi="Times New Roman"/>
                <w:sz w:val="20"/>
                <w:szCs w:val="20"/>
              </w:rPr>
            </w:pPr>
            <w:hyperlink r:id="rId11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29">
            <w:pPr>
              <w:widowControl w:val="0"/>
              <w:spacing w:line="276" w:lineRule="auto"/>
              <w:rPr>
                <w:rFonts w:ascii="Times New Roman" w:cs="Times New Roman" w:eastAsia="Times New Roman" w:hAnsi="Times New Roman"/>
                <w:sz w:val="20"/>
                <w:szCs w:val="20"/>
              </w:rPr>
            </w:pPr>
            <w:hyperlink r:id="rId114">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2A">
            <w:pPr>
              <w:widowControl w:val="0"/>
              <w:spacing w:after="200" w:line="276" w:lineRule="auto"/>
              <w:rPr>
                <w:rFonts w:ascii="Times New Roman" w:cs="Times New Roman" w:eastAsia="Times New Roman" w:hAnsi="Times New Roman"/>
                <w:b w:val="1"/>
                <w:sz w:val="20"/>
                <w:szCs w:val="20"/>
              </w:rPr>
            </w:pPr>
            <w:hyperlink r:id="rId115">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C">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Workstations &amp; Activities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D">
            <w:pPr>
              <w:widowControl w:val="0"/>
              <w:numPr>
                <w:ilvl w:val="0"/>
                <w:numId w:val="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Scientific calculator  </w:t>
            </w:r>
          </w:p>
          <w:p w:rsidR="00000000" w:rsidDel="00000000" w:rsidP="00000000" w:rsidRDefault="00000000" w:rsidRPr="00000000" w14:paraId="0000052E">
            <w:pPr>
              <w:widowControl w:val="0"/>
              <w:numPr>
                <w:ilvl w:val="0"/>
                <w:numId w:val="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Online graphing calculator (e.g., https://www.desmos.com/calculator)  </w:t>
            </w:r>
          </w:p>
          <w:p w:rsidR="00000000" w:rsidDel="00000000" w:rsidP="00000000" w:rsidRDefault="00000000" w:rsidRPr="00000000" w14:paraId="0000052F">
            <w:pPr>
              <w:widowControl w:val="0"/>
              <w:numPr>
                <w:ilvl w:val="0"/>
                <w:numId w:val="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Graph paper </w:t>
            </w:r>
          </w:p>
          <w:p w:rsidR="00000000" w:rsidDel="00000000" w:rsidP="00000000" w:rsidRDefault="00000000" w:rsidRPr="00000000" w14:paraId="00000530">
            <w:pPr>
              <w:widowControl w:val="0"/>
              <w:numPr>
                <w:ilvl w:val="0"/>
                <w:numId w:val="9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Straightedge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TBD and updated as lesson planning commences</w:t>
            </w:r>
          </w:p>
          <w:p w:rsidR="00000000" w:rsidDel="00000000" w:rsidP="00000000" w:rsidRDefault="00000000" w:rsidRPr="00000000" w14:paraId="00000532">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3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4">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37">
            <w:pPr>
              <w:widowControl w:val="0"/>
              <w:numPr>
                <w:ilvl w:val="0"/>
                <w:numId w:val="1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38">
            <w:pPr>
              <w:widowControl w:val="0"/>
              <w:numPr>
                <w:ilvl w:val="0"/>
                <w:numId w:val="1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39">
            <w:pPr>
              <w:widowControl w:val="0"/>
              <w:numPr>
                <w:ilvl w:val="0"/>
                <w:numId w:val="1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3A">
            <w:pPr>
              <w:widowControl w:val="0"/>
              <w:numPr>
                <w:ilvl w:val="0"/>
                <w:numId w:val="12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53B">
            <w:pPr>
              <w:widowControl w:val="0"/>
              <w:numPr>
                <w:ilvl w:val="0"/>
                <w:numId w:val="12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3C">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3D">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3E">
            <w:pPr>
              <w:widowControl w:val="0"/>
              <w:numPr>
                <w:ilvl w:val="0"/>
                <w:numId w:val="1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p w:rsidR="00000000" w:rsidDel="00000000" w:rsidP="00000000" w:rsidRDefault="00000000" w:rsidRPr="00000000" w14:paraId="0000053F">
            <w:pPr>
              <w:widowControl w:val="0"/>
              <w:numPr>
                <w:ilvl w:val="0"/>
                <w:numId w:val="14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Project on the use of water bottles</w:t>
              <w:br w:type="textWrapping"/>
            </w:r>
            <w:r w:rsidDel="00000000" w:rsidR="00000000" w:rsidRPr="00000000">
              <w:rPr>
                <w:rFonts w:ascii="Times New Roman" w:cs="Times New Roman" w:eastAsia="Times New Roman" w:hAnsi="Times New Roman"/>
                <w:sz w:val="20"/>
                <w:szCs w:val="20"/>
                <w:rtl w:val="0"/>
              </w:rPr>
              <w:t xml:space="preserve">Students should investigate how many water bottles are purchased versus recycled and use scientific notation to demonstrate understanding of the magnitude of numbers; extend to explore the impact on the environment and solutions to lesson the impact on the environment in our community.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1">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42">
            <w:pPr>
              <w:widowControl w:val="0"/>
              <w:numPr>
                <w:ilvl w:val="0"/>
                <w:numId w:val="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543">
            <w:pPr>
              <w:widowControl w:val="0"/>
              <w:numPr>
                <w:ilvl w:val="0"/>
                <w:numId w:val="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544">
            <w:pPr>
              <w:widowControl w:val="0"/>
              <w:numPr>
                <w:ilvl w:val="0"/>
                <w:numId w:val="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545">
            <w:pPr>
              <w:widowControl w:val="0"/>
              <w:numPr>
                <w:ilvl w:val="0"/>
                <w:numId w:val="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546">
            <w:pPr>
              <w:widowControl w:val="0"/>
              <w:numPr>
                <w:ilvl w:val="0"/>
                <w:numId w:val="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47">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Coefficient  </w:t>
            </w:r>
          </w:p>
          <w:p w:rsidR="00000000" w:rsidDel="00000000" w:rsidP="00000000" w:rsidRDefault="00000000" w:rsidRPr="00000000" w14:paraId="00000548">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Equation  </w:t>
            </w:r>
          </w:p>
          <w:p w:rsidR="00000000" w:rsidDel="00000000" w:rsidP="00000000" w:rsidRDefault="00000000" w:rsidRPr="00000000" w14:paraId="00000549">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Like terms  </w:t>
            </w:r>
          </w:p>
          <w:p w:rsidR="00000000" w:rsidDel="00000000" w:rsidP="00000000" w:rsidRDefault="00000000" w:rsidRPr="00000000" w14:paraId="0000054A">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Linear Expression </w:t>
            </w:r>
          </w:p>
          <w:p w:rsidR="00000000" w:rsidDel="00000000" w:rsidP="00000000" w:rsidRDefault="00000000" w:rsidRPr="00000000" w14:paraId="0000054B">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Solution  </w:t>
            </w:r>
          </w:p>
          <w:p w:rsidR="00000000" w:rsidDel="00000000" w:rsidP="00000000" w:rsidRDefault="00000000" w:rsidRPr="00000000" w14:paraId="0000054C">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Term  </w:t>
            </w:r>
          </w:p>
          <w:p w:rsidR="00000000" w:rsidDel="00000000" w:rsidP="00000000" w:rsidRDefault="00000000" w:rsidRPr="00000000" w14:paraId="0000054D">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rate  </w:t>
            </w:r>
          </w:p>
          <w:p w:rsidR="00000000" w:rsidDel="00000000" w:rsidP="00000000" w:rsidRDefault="00000000" w:rsidRPr="00000000" w14:paraId="0000054E">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Variable</w:t>
            </w:r>
          </w:p>
          <w:p w:rsidR="00000000" w:rsidDel="00000000" w:rsidP="00000000" w:rsidRDefault="00000000" w:rsidRPr="00000000" w14:paraId="0000054F">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Average Speed </w:t>
            </w:r>
            <w:r w:rsidDel="00000000" w:rsidR="00000000" w:rsidRPr="00000000">
              <w:rPr>
                <w:rFonts w:ascii="Times New Roman" w:cs="Times New Roman" w:eastAsia="Times New Roman" w:hAnsi="Times New Roman"/>
                <w:sz w:val="20"/>
                <w:szCs w:val="20"/>
                <w:rtl w:val="0"/>
              </w:rPr>
              <w:t xml:space="preserve">Let a time interval of 𝑡 hours be given. Suppose that an object travels a total distance of 𝑑 miles during this time interval. The average speed of the object in the given time interval is 𝑑 𝑡 miles per hour. </w:t>
            </w:r>
          </w:p>
          <w:p w:rsidR="00000000" w:rsidDel="00000000" w:rsidP="00000000" w:rsidRDefault="00000000" w:rsidRPr="00000000" w14:paraId="00000550">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Constant Speed</w:t>
            </w:r>
            <w:r w:rsidDel="00000000" w:rsidR="00000000" w:rsidRPr="00000000">
              <w:rPr>
                <w:rFonts w:ascii="Times New Roman" w:cs="Times New Roman" w:eastAsia="Times New Roman" w:hAnsi="Times New Roman"/>
                <w:sz w:val="20"/>
                <w:szCs w:val="20"/>
                <w:rtl w:val="0"/>
              </w:rPr>
              <w:t xml:space="preserve"> For any positive real number 𝑣, an object travels at a constant speed of 𝑣 mph over a fixed time interval if the average speed is always equal to 𝑣 mph for any smaller time interval of the given time interval. </w:t>
            </w:r>
          </w:p>
          <w:p w:rsidR="00000000" w:rsidDel="00000000" w:rsidP="00000000" w:rsidRDefault="00000000" w:rsidRPr="00000000" w14:paraId="00000551">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Horizontal Line</w:t>
            </w:r>
            <w:r w:rsidDel="00000000" w:rsidR="00000000" w:rsidRPr="00000000">
              <w:rPr>
                <w:rFonts w:ascii="Times New Roman" w:cs="Times New Roman" w:eastAsia="Times New Roman" w:hAnsi="Times New Roman"/>
                <w:sz w:val="20"/>
                <w:szCs w:val="20"/>
                <w:rtl w:val="0"/>
              </w:rPr>
              <w:t xml:space="preserve"> In a Cartesian plane, a horizontal line is either the 𝑥-axis or any other line parallel to the 𝑥-axis. For example, the graph of the equation 𝑦 = −5 is a horizontal line.  </w:t>
            </w:r>
          </w:p>
          <w:p w:rsidR="00000000" w:rsidDel="00000000" w:rsidP="00000000" w:rsidRDefault="00000000" w:rsidRPr="00000000" w14:paraId="00000552">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Linear Equation </w:t>
            </w:r>
            <w:r w:rsidDel="00000000" w:rsidR="00000000" w:rsidRPr="00000000">
              <w:rPr>
                <w:rFonts w:ascii="Times New Roman" w:cs="Times New Roman" w:eastAsia="Times New Roman" w:hAnsi="Times New Roman"/>
                <w:sz w:val="20"/>
                <w:szCs w:val="20"/>
                <w:rtl w:val="0"/>
              </w:rPr>
              <w:t xml:space="preserve">A linear equation is an equation in which both expressions are linear expressions.</w:t>
            </w:r>
          </w:p>
          <w:p w:rsidR="00000000" w:rsidDel="00000000" w:rsidP="00000000" w:rsidRDefault="00000000" w:rsidRPr="00000000" w14:paraId="00000553">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Point-Slope Equation of a Line</w:t>
            </w:r>
            <w:r w:rsidDel="00000000" w:rsidR="00000000" w:rsidRPr="00000000">
              <w:rPr>
                <w:rFonts w:ascii="Times New Roman" w:cs="Times New Roman" w:eastAsia="Times New Roman" w:hAnsi="Times New Roman"/>
                <w:sz w:val="20"/>
                <w:szCs w:val="20"/>
                <w:rtl w:val="0"/>
              </w:rPr>
              <w:t xml:space="preserve"> The point-slope equation of a non-vertical line in the Cartesian plane that passes through point (𝑥1, 𝑦1) and has slope 𝑚 is</w:t>
            </w:r>
          </w:p>
          <w:p w:rsidR="00000000" w:rsidDel="00000000" w:rsidP="00000000" w:rsidRDefault="00000000" w:rsidRPr="00000000" w14:paraId="00000554">
            <w:pPr>
              <w:widowControl w:val="0"/>
              <w:numPr>
                <w:ilvl w:val="1"/>
                <w:numId w:val="228"/>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𝑦 − 𝑦1 = 𝑚(𝑥 − 𝑥1).</w:t>
            </w:r>
          </w:p>
          <w:p w:rsidR="00000000" w:rsidDel="00000000" w:rsidP="00000000" w:rsidRDefault="00000000" w:rsidRPr="00000000" w14:paraId="00000555">
            <w:pPr>
              <w:widowControl w:val="0"/>
              <w:numPr>
                <w:ilvl w:val="1"/>
                <w:numId w:val="228"/>
              </w:numPr>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It can be shown that every non-vertical line is the graph of its point-slope equation, and that every graph of a point-slope equation is a line.</w:t>
            </w:r>
          </w:p>
          <w:p w:rsidR="00000000" w:rsidDel="00000000" w:rsidP="00000000" w:rsidRDefault="00000000" w:rsidRPr="00000000" w14:paraId="00000556">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Slope: </w:t>
            </w:r>
            <w:r w:rsidDel="00000000" w:rsidR="00000000" w:rsidRPr="00000000">
              <w:rPr>
                <w:rFonts w:ascii="Times New Roman" w:cs="Times New Roman" w:eastAsia="Times New Roman" w:hAnsi="Times New Roman"/>
                <w:sz w:val="20"/>
                <w:szCs w:val="20"/>
                <w:rtl w:val="0"/>
              </w:rPr>
              <w:t xml:space="preserve">Slope is a number that describes the “steepness” or “slant” of a line. It is the constant rate of change. Example: The slope, 𝑚, of the graph of line 𝑙 to the right is 𝑚 = 3/7.</w:t>
            </w:r>
          </w:p>
          <w:p w:rsidR="00000000" w:rsidDel="00000000" w:rsidP="00000000" w:rsidRDefault="00000000" w:rsidRPr="00000000" w14:paraId="00000557">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Slope of a Line in a Cartesian Plane</w:t>
            </w:r>
            <w:r w:rsidDel="00000000" w:rsidR="00000000" w:rsidRPr="00000000">
              <w:rPr>
                <w:rFonts w:ascii="Times New Roman" w:cs="Times New Roman" w:eastAsia="Times New Roman" w:hAnsi="Times New Roman"/>
                <w:sz w:val="20"/>
                <w:szCs w:val="20"/>
                <w:rtl w:val="0"/>
              </w:rPr>
              <w:t xml:space="preserve"> The slope of a non-vertical line in a Cartesian plane that passes through two different points is the number given by the change in 𝑦-coordinates divided by the corresponding change in the 𝑥-coordinates. For two points (𝑥1, 𝑦1) and (𝑥2, 𝑦2 ) on the line where 𝑥1 ≠ 𝑥2, the slope of the line 𝑚 can be computed by the formula 𝑚 = (𝑦2 − 𝑦1)/(𝑥2 − 𝑥1) .The slope of a vertical line is not defined. The definition of slope is well-defined after one uses similar triangles to show that expression (𝑦2 − 𝑦1)/( 𝑥2 − 𝑥1) is always the same number for any two distinct points (𝑥1, 𝑦1 ) and (𝑥2, 𝑦2 ) on the line. </w:t>
            </w:r>
          </w:p>
          <w:p w:rsidR="00000000" w:rsidDel="00000000" w:rsidP="00000000" w:rsidRDefault="00000000" w:rsidRPr="00000000" w14:paraId="00000558">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Slope-Intercept Equation of a Line </w:t>
            </w:r>
            <w:r w:rsidDel="00000000" w:rsidR="00000000" w:rsidRPr="00000000">
              <w:rPr>
                <w:rFonts w:ascii="Times New Roman" w:cs="Times New Roman" w:eastAsia="Times New Roman" w:hAnsi="Times New Roman"/>
                <w:sz w:val="20"/>
                <w:szCs w:val="20"/>
                <w:rtl w:val="0"/>
              </w:rPr>
              <w:t xml:space="preserve">The slope-intercept equation of a non-vertical line in the Cartesian plane with slope 𝑚 and 𝑦-intercept 𝑏 is 𝑦 = 𝑚𝑥 + 𝑏. It can be shown that every non-vertical line is the graph of its slope-intercept equation, and that every graph of a slope-intercept equation is a line.</w:t>
            </w:r>
          </w:p>
          <w:p w:rsidR="00000000" w:rsidDel="00000000" w:rsidP="00000000" w:rsidRDefault="00000000" w:rsidRPr="00000000" w14:paraId="00000559">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Solution to a System of Linear Equations</w:t>
            </w:r>
            <w:r w:rsidDel="00000000" w:rsidR="00000000" w:rsidRPr="00000000">
              <w:rPr>
                <w:rFonts w:ascii="Times New Roman" w:cs="Times New Roman" w:eastAsia="Times New Roman" w:hAnsi="Times New Roman"/>
                <w:sz w:val="20"/>
                <w:szCs w:val="20"/>
                <w:rtl w:val="0"/>
              </w:rPr>
              <w:t xml:space="preserve"> The solution to a system of linear equations is a pair of numbers from the domain of the variables that, when each number from the pair is substituted into all instances of its corresponding variable, makes the equation a true number sentence. Example: The solution to the system of linear equations 𝑥 + 𝑦 = 15 and 3𝑥 − 7𝑦 = −2 is the ordered pair ( 103/10 , 47/10) because the ordered pair is a solution to each linear equation of the system, and it is the point on the plane where the graphs of the two equations intersect.</w:t>
            </w:r>
          </w:p>
          <w:p w:rsidR="00000000" w:rsidDel="00000000" w:rsidP="00000000" w:rsidRDefault="00000000" w:rsidRPr="00000000" w14:paraId="0000055A">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Standard Form of a Linear Equation</w:t>
            </w:r>
            <w:r w:rsidDel="00000000" w:rsidR="00000000" w:rsidRPr="00000000">
              <w:rPr>
                <w:rFonts w:ascii="Times New Roman" w:cs="Times New Roman" w:eastAsia="Times New Roman" w:hAnsi="Times New Roman"/>
                <w:sz w:val="20"/>
                <w:szCs w:val="20"/>
                <w:rtl w:val="0"/>
              </w:rPr>
              <w:t xml:space="preserve"> A linear equation in two variables 𝑥 and 𝑦 is in standard form if it is of the form 𝑎𝑥 + 𝑏𝑦 = 𝑐 for real numbers 𝑎, 𝑏, and 𝑐, where 𝑎 and 𝑏 are both not zero. The numbers 𝑎, 𝑏, and 𝑐 are called constants.</w:t>
            </w:r>
          </w:p>
          <w:p w:rsidR="00000000" w:rsidDel="00000000" w:rsidP="00000000" w:rsidRDefault="00000000" w:rsidRPr="00000000" w14:paraId="0000055B">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System of Linear Equations</w:t>
            </w:r>
            <w:r w:rsidDel="00000000" w:rsidR="00000000" w:rsidRPr="00000000">
              <w:rPr>
                <w:rFonts w:ascii="Times New Roman" w:cs="Times New Roman" w:eastAsia="Times New Roman" w:hAnsi="Times New Roman"/>
                <w:sz w:val="20"/>
                <w:szCs w:val="20"/>
                <w:rtl w:val="0"/>
              </w:rPr>
              <w:t xml:space="preserve"> A system of linear equations is a set of two or more linear equations. For example, { 𝑥 + 𝑦 = 15 and 3𝑥 − 7𝑦 = −2 is a system of linear equations. </w:t>
            </w:r>
          </w:p>
          <w:p w:rsidR="00000000" w:rsidDel="00000000" w:rsidP="00000000" w:rsidRDefault="00000000" w:rsidRPr="00000000" w14:paraId="0000055C">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Vertical Line</w:t>
            </w:r>
            <w:r w:rsidDel="00000000" w:rsidR="00000000" w:rsidRPr="00000000">
              <w:rPr>
                <w:rFonts w:ascii="Times New Roman" w:cs="Times New Roman" w:eastAsia="Times New Roman" w:hAnsi="Times New Roman"/>
                <w:sz w:val="20"/>
                <w:szCs w:val="20"/>
                <w:rtl w:val="0"/>
              </w:rPr>
              <w:t xml:space="preserve"> In a Cartesian plane, a vertical line is either the 𝑦-axis or any other line parallel to the 𝑦-axis. For example, the graph of the equation 𝑥 = 3 is a vertical line.</w:t>
            </w:r>
          </w:p>
          <w:p w:rsidR="00000000" w:rsidDel="00000000" w:rsidP="00000000" w:rsidRDefault="00000000" w:rsidRPr="00000000" w14:paraId="0000055D">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X-Intercept</w:t>
            </w:r>
            <w:r w:rsidDel="00000000" w:rsidR="00000000" w:rsidRPr="00000000">
              <w:rPr>
                <w:rFonts w:ascii="Times New Roman" w:cs="Times New Roman" w:eastAsia="Times New Roman" w:hAnsi="Times New Roman"/>
                <w:sz w:val="20"/>
                <w:szCs w:val="20"/>
                <w:rtl w:val="0"/>
              </w:rPr>
              <w:t xml:space="preserve"> An 𝑥-intercept of a graph is the 𝑥-coordinate of a point where the graph intersects the 𝑥-axis. An 𝑥-intercept point is the coordinate point where the graph intersects the 𝑥-axis. The 𝑥-intercept of a graph of a linear equation can be found by setting 𝑦 = 0 in the equation. Many times the term “𝑥-intercept point” is shortened to just “𝑥-intercept” if it is clear from the context that the term is referring to a point and not a number.  </w:t>
            </w:r>
          </w:p>
          <w:p w:rsidR="00000000" w:rsidDel="00000000" w:rsidP="00000000" w:rsidRDefault="00000000" w:rsidRPr="00000000" w14:paraId="0000055E">
            <w:pPr>
              <w:widowControl w:val="0"/>
              <w:numPr>
                <w:ilvl w:val="0"/>
                <w:numId w:val="2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Y-Intercept</w:t>
            </w:r>
            <w:r w:rsidDel="00000000" w:rsidR="00000000" w:rsidRPr="00000000">
              <w:rPr>
                <w:rFonts w:ascii="Times New Roman" w:cs="Times New Roman" w:eastAsia="Times New Roman" w:hAnsi="Times New Roman"/>
                <w:sz w:val="20"/>
                <w:szCs w:val="20"/>
                <w:rtl w:val="0"/>
              </w:rPr>
              <w:t xml:space="preserve"> A 𝑦-intercept of a graph is the 𝑦-coordinate of a point where the graph intersects the 𝑦- axis. A 𝑦-intercept point is the coordinate point where the graph intersects the 𝑦-axis. The 𝑦-intercept of a graph of a linear equation can be found by setting 𝑥 = 0 in the equation. Many times the term “𝑦-intercept point” is shortened to just “𝑦-intercept” if it is clear from the context that the term is referring to a point and not a number.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F">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1">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62">
            <w:pPr>
              <w:widowControl w:val="0"/>
              <w:numPr>
                <w:ilvl w:val="0"/>
                <w:numId w:val="97"/>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563">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56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r w:rsidDel="00000000" w:rsidR="00000000" w:rsidRPr="00000000">
              <w:rPr>
                <w:rtl w:val="0"/>
              </w:rPr>
            </w:r>
          </w:p>
          <w:p w:rsidR="00000000" w:rsidDel="00000000" w:rsidP="00000000" w:rsidRDefault="00000000" w:rsidRPr="00000000" w14:paraId="0000056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MP1: Make sense of problems and persevere in solving them. </w:t>
            </w:r>
            <w:r w:rsidDel="00000000" w:rsidR="00000000" w:rsidRPr="00000000">
              <w:rPr>
                <w:rFonts w:ascii="Times New Roman" w:cs="Times New Roman" w:eastAsia="Times New Roman" w:hAnsi="Times New Roman"/>
                <w:sz w:val="20"/>
                <w:szCs w:val="20"/>
                <w:rtl w:val="0"/>
              </w:rPr>
              <w:t xml:space="preserve">Students analyze given constraints to make conjectures about the form and meaning of a solution to a given situation in onevariable and two-variable linear equations, as well as in simultaneous linear equations. Students are systematically guided to understand the meaning of a linear equation in one variable, the natural occurrence of linear equations in two variables with respect to proportional relationships, and the natural emergence of a system of two linear equations when looking at related, continuous proportional relationships. </w:t>
            </w:r>
          </w:p>
          <w:p w:rsidR="00000000" w:rsidDel="00000000" w:rsidP="00000000" w:rsidRDefault="00000000" w:rsidRPr="00000000" w14:paraId="0000056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2: Reason abstractly and quantitatively. </w:t>
            </w:r>
            <w:r w:rsidDel="00000000" w:rsidR="00000000" w:rsidRPr="00000000">
              <w:rPr>
                <w:rFonts w:ascii="Times New Roman" w:cs="Times New Roman" w:eastAsia="Times New Roman" w:hAnsi="Times New Roman"/>
                <w:sz w:val="20"/>
                <w:szCs w:val="20"/>
                <w:rtl w:val="0"/>
              </w:rPr>
              <w:t xml:space="preserve">Students decontextualize and contextualize throughout the module as they represent situations symbolically and make sense of solutions within a context. Students use facts learned about rational numbers in previous grade levels to solve linear equations and systems of linear equations. </w:t>
            </w:r>
          </w:p>
          <w:p w:rsidR="00000000" w:rsidDel="00000000" w:rsidP="00000000" w:rsidRDefault="00000000" w:rsidRPr="00000000" w14:paraId="0000056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3: Construct viable arguments and critique the reasoning of others.</w:t>
            </w:r>
            <w:r w:rsidDel="00000000" w:rsidR="00000000" w:rsidRPr="00000000">
              <w:rPr>
                <w:rFonts w:ascii="Times New Roman" w:cs="Times New Roman" w:eastAsia="Times New Roman" w:hAnsi="Times New Roman"/>
                <w:sz w:val="20"/>
                <w:szCs w:val="20"/>
                <w:rtl w:val="0"/>
              </w:rPr>
              <w:t xml:space="preserve"> Students use assumptions, definitions, and previously established facts throughout the module as they solve linear equations. Students make conjectures about the graph of a linear equation being a line, then proceed to prove this claim. While solving linear equations, they learn that they must first assume that a solution exists, then proceed to solve the equation using properties of equality based on the assumption. Once a solution is found, students justify that it is in fact a solution to the given equation, thereby verifying their initial assumption. This process is repeated for systems of linear equations. </w:t>
            </w:r>
          </w:p>
          <w:p w:rsidR="00000000" w:rsidDel="00000000" w:rsidP="00000000" w:rsidRDefault="00000000" w:rsidRPr="00000000" w14:paraId="0000056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4: Model with mathematics.</w:t>
            </w:r>
            <w:r w:rsidDel="00000000" w:rsidR="00000000" w:rsidRPr="00000000">
              <w:rPr>
                <w:rFonts w:ascii="Times New Roman" w:cs="Times New Roman" w:eastAsia="Times New Roman" w:hAnsi="Times New Roman"/>
                <w:sz w:val="20"/>
                <w:szCs w:val="20"/>
                <w:rtl w:val="0"/>
              </w:rPr>
              <w:t xml:space="preserve"> Throughout the module, students represent real-world situations symbolically. Students identify important quantities from a context and represent the relationship in the form of an equation, a table, and a graph. Students analyze the various representations and draw conclusions and/or make predictions. Once a solution or prediction has been made, students reflect on whether the solution makes sense in the context presented. One example of this is when students determine how many buses are needed for a field trip. Students must interpret their fractional solution and make sense of it as it applies to the real world. </w:t>
            </w:r>
          </w:p>
          <w:p w:rsidR="00000000" w:rsidDel="00000000" w:rsidP="00000000" w:rsidRDefault="00000000" w:rsidRPr="00000000" w14:paraId="0000056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7: Look for and make use of structure.</w:t>
            </w:r>
            <w:r w:rsidDel="00000000" w:rsidR="00000000" w:rsidRPr="00000000">
              <w:rPr>
                <w:rFonts w:ascii="Times New Roman" w:cs="Times New Roman" w:eastAsia="Times New Roman" w:hAnsi="Times New Roman"/>
                <w:sz w:val="20"/>
                <w:szCs w:val="20"/>
                <w:rtl w:val="0"/>
              </w:rPr>
              <w:t xml:space="preserve"> Look for and make use of structure. Students use the structure of an equation to make sense of the information in the equation. For example, students write equations that represent the constant rate of motion for a person walking. In doing so, they interpret an equation such as 𝑦 = (3/5) 𝑥 as the total distance a person walks, 𝑦, in 𝑥 amount of time, at a rate of 3/5 . Students look for patterns or structure in tables and show that a rate is constant. </w:t>
            </w:r>
          </w:p>
          <w:p w:rsidR="00000000" w:rsidDel="00000000" w:rsidP="00000000" w:rsidRDefault="00000000" w:rsidRPr="00000000" w14:paraId="0000056A">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56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6C">
            <w:pPr>
              <w:widowControl w:val="0"/>
              <w:spacing w:line="276" w:lineRule="auto"/>
              <w:rPr>
                <w:rFonts w:ascii="Times New Roman" w:cs="Times New Roman" w:eastAsia="Times New Roman" w:hAnsi="Times New Roman"/>
                <w:sz w:val="20"/>
                <w:szCs w:val="20"/>
              </w:rPr>
            </w:pPr>
            <w:hyperlink r:id="rId116">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6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6E">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 Understand ratio concepts and use ratio reasoning to solve problems. </w:t>
            </w:r>
          </w:p>
          <w:p w:rsidR="00000000" w:rsidDel="00000000" w:rsidP="00000000" w:rsidRDefault="00000000" w:rsidRPr="00000000" w14:paraId="0000056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6.RP.A.2 </w:t>
            </w:r>
            <w:r w:rsidDel="00000000" w:rsidR="00000000" w:rsidRPr="00000000">
              <w:rPr>
                <w:rFonts w:ascii="Gungsuh" w:cs="Gungsuh" w:eastAsia="Gungsuh" w:hAnsi="Gungsuh"/>
                <w:sz w:val="20"/>
                <w:szCs w:val="20"/>
                <w:rtl w:val="0"/>
              </w:rPr>
              <w:t xml:space="preserve"> Understand the concept of a unit rate a/b associated with a ratio a:b with b ≠0, and use rate language in the context of a ratio relationship. For example, “This recipe has a ratio of 3 cups of flour to 4 cups of sugar, so there is 3/4 cup of flour for each cup of sugar.” “We paid $75 for 15 hamburgers, which is a rate of $5 per hamburger.” (Unit rates in are not  limited to non-complex fractions in Grade 8.)</w:t>
            </w:r>
          </w:p>
          <w:p w:rsidR="00000000" w:rsidDel="00000000" w:rsidP="00000000" w:rsidRDefault="00000000" w:rsidRPr="00000000" w14:paraId="0000057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6.RP.A.3 </w:t>
            </w:r>
            <w:r w:rsidDel="00000000" w:rsidR="00000000" w:rsidRPr="00000000">
              <w:rPr>
                <w:rFonts w:ascii="Times New Roman" w:cs="Times New Roman" w:eastAsia="Times New Roman" w:hAnsi="Times New Roman"/>
                <w:sz w:val="20"/>
                <w:szCs w:val="20"/>
                <w:rtl w:val="0"/>
              </w:rPr>
              <w:t xml:space="preserve">Use ratio and rate reasoning to solve real-world and mathematical problems, e.g., by reasoning about tables of equivalent ratios, tape diagrams, double number line diagrams, or equations.</w:t>
            </w:r>
          </w:p>
          <w:p w:rsidR="00000000" w:rsidDel="00000000" w:rsidP="00000000" w:rsidRDefault="00000000" w:rsidRPr="00000000" w14:paraId="0000057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 Make tables of equivalent ratios relating quantities with whole number measurements, find missing values in the tables, and plot the pairs of values on the coordinate plane. Use tables to compare ratios.</w:t>
            </w:r>
          </w:p>
          <w:p w:rsidR="00000000" w:rsidDel="00000000" w:rsidP="00000000" w:rsidRDefault="00000000" w:rsidRPr="00000000" w14:paraId="0000057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 Solve unit rate problems including those involving unit pricing and constant speed. For example, if it took 7 hours to mow 4 lawns, then at that rate,  how many lawns could be mowed in 35 hours? At what rate were lawns being mowed?</w:t>
            </w:r>
          </w:p>
          <w:p w:rsidR="00000000" w:rsidDel="00000000" w:rsidP="00000000" w:rsidRDefault="00000000" w:rsidRPr="00000000" w14:paraId="0000057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57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arithmetic to algebraic expressions. </w:t>
            </w:r>
          </w:p>
          <w:p w:rsidR="00000000" w:rsidDel="00000000" w:rsidP="00000000" w:rsidRDefault="00000000" w:rsidRPr="00000000" w14:paraId="0000057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6.EE.A.2 </w:t>
            </w:r>
            <w:r w:rsidDel="00000000" w:rsidR="00000000" w:rsidRPr="00000000">
              <w:rPr>
                <w:rFonts w:ascii="Times New Roman" w:cs="Times New Roman" w:eastAsia="Times New Roman" w:hAnsi="Times New Roman"/>
                <w:sz w:val="20"/>
                <w:szCs w:val="20"/>
                <w:rtl w:val="0"/>
              </w:rPr>
              <w:t xml:space="preserve">Write, read, and evaluate expressions in which letters stand for numbers.</w:t>
            </w:r>
          </w:p>
          <w:p w:rsidR="00000000" w:rsidDel="00000000" w:rsidP="00000000" w:rsidRDefault="00000000" w:rsidRPr="00000000" w14:paraId="0000057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 Write expressions that record operations with numbers and with letters standing for numbers. For example, express the calculation “Subtract y from 5” as 5 – y. </w:t>
            </w:r>
          </w:p>
          <w:p w:rsidR="00000000" w:rsidDel="00000000" w:rsidP="00000000" w:rsidRDefault="00000000" w:rsidRPr="00000000" w14:paraId="000005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Identify parts of an expression using mathematical terms (sum, term, product, factor, quotient, coefficient); view one or more parts of an expression as a single entity. For example, describe the expression 2 (8 + 7) as a product of two factors; view (8 + 7) as both a single entity and a sum of two terms.</w:t>
            </w:r>
          </w:p>
          <w:p w:rsidR="00000000" w:rsidDel="00000000" w:rsidP="00000000" w:rsidRDefault="00000000" w:rsidRPr="00000000" w14:paraId="0000057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 Evaluate expressions at specific values of their variables. Include expressions that arise from formulas used in real-world problems. Perform arithmetic operations, including those involving whole number exponents, in the conventional order when there are no parentheses to specify a particular order (Order of Operations). For example, use the formulas V = s</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and A = 6s</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to find the volume and surface area of a cube with sides of length s = 1/2.</w:t>
            </w:r>
          </w:p>
          <w:p w:rsidR="00000000" w:rsidDel="00000000" w:rsidP="00000000" w:rsidRDefault="00000000" w:rsidRPr="00000000" w14:paraId="00000579">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5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Analyze proportional relationships and use them to solve real-world and mathematical problems.</w:t>
            </w:r>
            <w:r w:rsidDel="00000000" w:rsidR="00000000" w:rsidRPr="00000000">
              <w:rPr>
                <w:rtl w:val="0"/>
              </w:rPr>
            </w:r>
          </w:p>
          <w:p w:rsidR="00000000" w:rsidDel="00000000" w:rsidP="00000000" w:rsidRDefault="00000000" w:rsidRPr="00000000" w14:paraId="0000057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7.RP.A.2 </w:t>
            </w:r>
            <w:r w:rsidDel="00000000" w:rsidR="00000000" w:rsidRPr="00000000">
              <w:rPr>
                <w:rFonts w:ascii="Times New Roman" w:cs="Times New Roman" w:eastAsia="Times New Roman" w:hAnsi="Times New Roman"/>
                <w:sz w:val="20"/>
                <w:szCs w:val="20"/>
                <w:rtl w:val="0"/>
              </w:rPr>
              <w:t xml:space="preserve">Recognize and represent proportional relationships between quantities. </w:t>
            </w:r>
          </w:p>
          <w:p w:rsidR="00000000" w:rsidDel="00000000" w:rsidP="00000000" w:rsidRDefault="00000000" w:rsidRPr="00000000" w14:paraId="0000057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Decide whether two quantities are in a proportional relationship, e.g., by testing for equivalent ratios in a table or graphing on a coordinate plane and observing whether the graph is a straight line through the origin. </w:t>
            </w:r>
          </w:p>
          <w:p w:rsidR="00000000" w:rsidDel="00000000" w:rsidP="00000000" w:rsidRDefault="00000000" w:rsidRPr="00000000" w14:paraId="0000057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Identify the constant of proportionality (unit rate) in tables, graphs, equations, diagrams, and verbal descriptions of proportional relationships. </w:t>
            </w:r>
          </w:p>
          <w:p w:rsidR="00000000" w:rsidDel="00000000" w:rsidP="00000000" w:rsidRDefault="00000000" w:rsidRPr="00000000" w14:paraId="0000057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Represent proportional relationships by equations. For example, if total cost t is proportional to the number n of items purchased at a constant price p, the relationship between the total cost and the number of items can be expressed as t = pn. </w:t>
            </w:r>
          </w:p>
          <w:p w:rsidR="00000000" w:rsidDel="00000000" w:rsidP="00000000" w:rsidRDefault="00000000" w:rsidRPr="00000000" w14:paraId="0000057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Explain what a point (x, y) on the graph of a proportional relationship means in terms of the situation, with special attention to the points (0, 0) and (1, r) where r is the unit rate.</w:t>
            </w:r>
          </w:p>
          <w:p w:rsidR="00000000" w:rsidDel="00000000" w:rsidP="00000000" w:rsidRDefault="00000000" w:rsidRPr="00000000" w14:paraId="0000058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Use properties of operations to generate equivalent expressions.</w:t>
            </w:r>
            <w:r w:rsidDel="00000000" w:rsidR="00000000" w:rsidRPr="00000000">
              <w:rPr>
                <w:rtl w:val="0"/>
              </w:rPr>
            </w:r>
          </w:p>
          <w:p w:rsidR="00000000" w:rsidDel="00000000" w:rsidP="00000000" w:rsidRDefault="00000000" w:rsidRPr="00000000" w14:paraId="0000058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7.EE.A.1</w:t>
            </w:r>
            <w:r w:rsidDel="00000000" w:rsidR="00000000" w:rsidRPr="00000000">
              <w:rPr>
                <w:rFonts w:ascii="Times New Roman" w:cs="Times New Roman" w:eastAsia="Times New Roman" w:hAnsi="Times New Roman"/>
                <w:sz w:val="20"/>
                <w:szCs w:val="20"/>
                <w:rtl w:val="0"/>
              </w:rPr>
              <w:t xml:space="preserve"> Apply properties of operations as strategies to add, subtract, factor, and expand linear expressions with rational coefficients.</w:t>
            </w:r>
          </w:p>
          <w:p w:rsidR="00000000" w:rsidDel="00000000" w:rsidP="00000000" w:rsidRDefault="00000000" w:rsidRPr="00000000" w14:paraId="0000058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using numerical and algebraic expressions and equations.</w:t>
            </w:r>
            <w:r w:rsidDel="00000000" w:rsidR="00000000" w:rsidRPr="00000000">
              <w:rPr>
                <w:rtl w:val="0"/>
              </w:rPr>
            </w:r>
          </w:p>
          <w:p w:rsidR="00000000" w:rsidDel="00000000" w:rsidP="00000000" w:rsidRDefault="00000000" w:rsidRPr="00000000" w14:paraId="0000058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7.EE.B.4 </w:t>
            </w:r>
            <w:r w:rsidDel="00000000" w:rsidR="00000000" w:rsidRPr="00000000">
              <w:rPr>
                <w:rFonts w:ascii="Times New Roman" w:cs="Times New Roman" w:eastAsia="Times New Roman" w:hAnsi="Times New Roman"/>
                <w:sz w:val="20"/>
                <w:szCs w:val="20"/>
                <w:rtl w:val="0"/>
              </w:rPr>
              <w:t xml:space="preserve"> Use variables to represent quantities in a real-world or mathematical problem, and construct simple equations and inequalities to solve problems by reasoning about the quantities. </w:t>
            </w:r>
          </w:p>
          <w:p w:rsidR="00000000" w:rsidDel="00000000" w:rsidP="00000000" w:rsidRDefault="00000000" w:rsidRPr="00000000" w14:paraId="00000586">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 Solve word problems leading to equations of the form px + q = r and p(x + q) = r, where p, q, and r are specific rational numbers. Solve equations of these forms fluently. Compare an algebraic solution to an arithmetic solution, identifying the sequence of the operations used in each approach. </w:t>
            </w:r>
            <w:r w:rsidDel="00000000" w:rsidR="00000000" w:rsidRPr="00000000">
              <w:rPr>
                <w:rFonts w:ascii="Times New Roman" w:cs="Times New Roman" w:eastAsia="Times New Roman" w:hAnsi="Times New Roman"/>
                <w:i w:val="1"/>
                <w:sz w:val="20"/>
                <w:szCs w:val="20"/>
                <w:rtl w:val="0"/>
              </w:rPr>
              <w:t xml:space="preserve">For example, the perimeter of a rectangle is 54 cm. Its length is 6 cm. What is its width?</w:t>
            </w:r>
          </w:p>
          <w:p w:rsidR="00000000" w:rsidDel="00000000" w:rsidP="00000000" w:rsidRDefault="00000000" w:rsidRPr="00000000" w14:paraId="00000587">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rPr/>
      </w:pPr>
      <w:r w:rsidDel="00000000" w:rsidR="00000000" w:rsidRPr="00000000">
        <w:rPr>
          <w:rtl w:val="0"/>
        </w:rPr>
      </w:r>
    </w:p>
    <w:p w:rsidR="00000000" w:rsidDel="00000000" w:rsidP="00000000" w:rsidRDefault="00000000" w:rsidRPr="00000000" w14:paraId="0000058B">
      <w:pPr>
        <w:rPr/>
      </w:pPr>
      <w:r w:rsidDel="00000000" w:rsidR="00000000" w:rsidRPr="00000000">
        <w:rPr>
          <w:rtl w:val="0"/>
        </w:rPr>
      </w:r>
    </w:p>
    <w:p w:rsidR="00000000" w:rsidDel="00000000" w:rsidP="00000000" w:rsidRDefault="00000000" w:rsidRPr="00000000" w14:paraId="0000058C">
      <w:pPr>
        <w:rPr/>
      </w:pPr>
      <w:r w:rsidDel="00000000" w:rsidR="00000000" w:rsidRPr="00000000">
        <w:rPr>
          <w:rtl w:val="0"/>
        </w:rPr>
      </w:r>
    </w:p>
    <w:p w:rsidR="00000000" w:rsidDel="00000000" w:rsidP="00000000" w:rsidRDefault="00000000" w:rsidRPr="00000000" w14:paraId="0000058D">
      <w:pPr>
        <w:rPr/>
      </w:pPr>
      <w:r w:rsidDel="00000000" w:rsidR="00000000" w:rsidRPr="00000000">
        <w:rPr>
          <w:rtl w:val="0"/>
        </w:rPr>
      </w:r>
    </w:p>
    <w:p w:rsidR="00000000" w:rsidDel="00000000" w:rsidP="00000000" w:rsidRDefault="00000000" w:rsidRPr="00000000" w14:paraId="0000058E">
      <w:pPr>
        <w:rPr/>
      </w:pPr>
      <w:r w:rsidDel="00000000" w:rsidR="00000000" w:rsidRPr="00000000">
        <w:rPr>
          <w:rtl w:val="0"/>
        </w:rPr>
      </w:r>
    </w:p>
    <w:tbl>
      <w:tblPr>
        <w:tblStyle w:val="Table16"/>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F">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90">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1">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9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93">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94">
            <w:pPr>
              <w:numPr>
                <w:ilvl w:val="0"/>
                <w:numId w:val="166"/>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95">
            <w:pPr>
              <w:numPr>
                <w:ilvl w:val="0"/>
                <w:numId w:val="166"/>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96">
            <w:pPr>
              <w:numPr>
                <w:ilvl w:val="0"/>
                <w:numId w:val="166"/>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97">
            <w:pPr>
              <w:numPr>
                <w:ilvl w:val="0"/>
                <w:numId w:val="166"/>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98">
            <w:pPr>
              <w:numPr>
                <w:ilvl w:val="0"/>
                <w:numId w:val="122"/>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99">
            <w:pPr>
              <w:numPr>
                <w:ilvl w:val="0"/>
                <w:numId w:val="122"/>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59A">
            <w:pPr>
              <w:numPr>
                <w:ilvl w:val="0"/>
                <w:numId w:val="122"/>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59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9C">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9D">
            <w:pPr>
              <w:numPr>
                <w:ilvl w:val="0"/>
                <w:numId w:val="120"/>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9E">
            <w:pPr>
              <w:numPr>
                <w:ilvl w:val="0"/>
                <w:numId w:val="120"/>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9F">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A0">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1">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A2">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5A3">
            <w:pPr>
              <w:numPr>
                <w:ilvl w:val="0"/>
                <w:numId w:val="19"/>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A4">
            <w:pPr>
              <w:numPr>
                <w:ilvl w:val="0"/>
                <w:numId w:val="19"/>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A5">
            <w:pPr>
              <w:numPr>
                <w:ilvl w:val="0"/>
                <w:numId w:val="19"/>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A6">
            <w:pPr>
              <w:numPr>
                <w:ilvl w:val="0"/>
                <w:numId w:val="19"/>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A7">
            <w:pPr>
              <w:numPr>
                <w:ilvl w:val="0"/>
                <w:numId w:val="19"/>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A8">
            <w:pPr>
              <w:numPr>
                <w:ilvl w:val="0"/>
                <w:numId w:val="19"/>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A9">
            <w:pPr>
              <w:numPr>
                <w:ilvl w:val="0"/>
                <w:numId w:val="19"/>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5AA">
            <w:pPr>
              <w:numPr>
                <w:ilvl w:val="0"/>
                <w:numId w:val="19"/>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A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AC">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A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AE">
            <w:pPr>
              <w:numPr>
                <w:ilvl w:val="0"/>
                <w:numId w:val="260"/>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AF">
            <w:pPr>
              <w:numPr>
                <w:ilvl w:val="0"/>
                <w:numId w:val="260"/>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B0">
            <w:pPr>
              <w:numPr>
                <w:ilvl w:val="0"/>
                <w:numId w:val="260"/>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B1">
            <w:pPr>
              <w:numPr>
                <w:ilvl w:val="0"/>
                <w:numId w:val="260"/>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B2">
            <w:pPr>
              <w:numPr>
                <w:ilvl w:val="0"/>
                <w:numId w:val="260"/>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B3">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4">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B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B6">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B7">
            <w:pPr>
              <w:numPr>
                <w:ilvl w:val="0"/>
                <w:numId w:val="202"/>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B8">
            <w:pPr>
              <w:numPr>
                <w:ilvl w:val="0"/>
                <w:numId w:val="202"/>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B9">
            <w:pPr>
              <w:numPr>
                <w:ilvl w:val="0"/>
                <w:numId w:val="202"/>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BA">
            <w:pPr>
              <w:numPr>
                <w:ilvl w:val="0"/>
                <w:numId w:val="202"/>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BB">
            <w:pPr>
              <w:numPr>
                <w:ilvl w:val="0"/>
                <w:numId w:val="202"/>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BC">
            <w:pPr>
              <w:numPr>
                <w:ilvl w:val="0"/>
                <w:numId w:val="181"/>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5BD">
            <w:pPr>
              <w:numPr>
                <w:ilvl w:val="0"/>
                <w:numId w:val="177"/>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BE">
            <w:pPr>
              <w:numPr>
                <w:ilvl w:val="0"/>
                <w:numId w:val="131"/>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BF">
            <w:pPr>
              <w:numPr>
                <w:ilvl w:val="0"/>
                <w:numId w:val="131"/>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C0">
            <w:pPr>
              <w:numPr>
                <w:ilvl w:val="0"/>
                <w:numId w:val="131"/>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C1">
            <w:pPr>
              <w:numPr>
                <w:ilvl w:val="0"/>
                <w:numId w:val="131"/>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C2">
            <w:pPr>
              <w:numPr>
                <w:ilvl w:val="0"/>
                <w:numId w:val="131"/>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5C3">
            <w:pPr>
              <w:numPr>
                <w:ilvl w:val="0"/>
                <w:numId w:val="52"/>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C4">
            <w:pPr>
              <w:numPr>
                <w:ilvl w:val="0"/>
                <w:numId w:val="52"/>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C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C6">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C7">
            <w:pPr>
              <w:numPr>
                <w:ilvl w:val="0"/>
                <w:numId w:val="86"/>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C8">
            <w:pPr>
              <w:numPr>
                <w:ilvl w:val="0"/>
                <w:numId w:val="86"/>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C9">
            <w:pPr>
              <w:numPr>
                <w:ilvl w:val="0"/>
                <w:numId w:val="86"/>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CA">
            <w:pPr>
              <w:numPr>
                <w:ilvl w:val="0"/>
                <w:numId w:val="86"/>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C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CC">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CD">
            <w:pPr>
              <w:numPr>
                <w:ilvl w:val="0"/>
                <w:numId w:val="197"/>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CE">
            <w:pPr>
              <w:numPr>
                <w:ilvl w:val="0"/>
                <w:numId w:val="197"/>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CF">
            <w:pPr>
              <w:numPr>
                <w:ilvl w:val="0"/>
                <w:numId w:val="197"/>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D0">
            <w:pPr>
              <w:numPr>
                <w:ilvl w:val="0"/>
                <w:numId w:val="197"/>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D1">
            <w:pPr>
              <w:numPr>
                <w:ilvl w:val="0"/>
                <w:numId w:val="197"/>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D2">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D3">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4">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D5">
            <w:pPr>
              <w:numPr>
                <w:ilvl w:val="0"/>
                <w:numId w:val="134"/>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D6">
            <w:pPr>
              <w:numPr>
                <w:ilvl w:val="0"/>
                <w:numId w:val="134"/>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D7">
            <w:pPr>
              <w:numPr>
                <w:ilvl w:val="0"/>
                <w:numId w:val="134"/>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D8">
            <w:pPr>
              <w:numPr>
                <w:ilvl w:val="0"/>
                <w:numId w:val="134"/>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D9">
            <w:pPr>
              <w:numPr>
                <w:ilvl w:val="0"/>
                <w:numId w:val="134"/>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DA">
            <w:pPr>
              <w:numPr>
                <w:ilvl w:val="0"/>
                <w:numId w:val="134"/>
              </w:numPr>
              <w:spacing w:line="240" w:lineRule="auto"/>
              <w:ind w:left="195" w:firstLine="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DB">
            <w:pPr>
              <w:numPr>
                <w:ilvl w:val="0"/>
                <w:numId w:val="134"/>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DC">
            <w:pPr>
              <w:numPr>
                <w:ilvl w:val="0"/>
                <w:numId w:val="134"/>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DD">
            <w:pPr>
              <w:numPr>
                <w:ilvl w:val="0"/>
                <w:numId w:val="134"/>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DE">
            <w:pPr>
              <w:numPr>
                <w:ilvl w:val="0"/>
                <w:numId w:val="134"/>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DF">
            <w:pPr>
              <w:numPr>
                <w:ilvl w:val="0"/>
                <w:numId w:val="134"/>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E0">
            <w:pPr>
              <w:numPr>
                <w:ilvl w:val="0"/>
                <w:numId w:val="134"/>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E1">
            <w:pPr>
              <w:numPr>
                <w:ilvl w:val="0"/>
                <w:numId w:val="134"/>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E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E3">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E4">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E5">
            <w:pPr>
              <w:numPr>
                <w:ilvl w:val="0"/>
                <w:numId w:val="55"/>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E6">
            <w:pPr>
              <w:numPr>
                <w:ilvl w:val="0"/>
                <w:numId w:val="55"/>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E7">
            <w:pPr>
              <w:numPr>
                <w:ilvl w:val="0"/>
                <w:numId w:val="55"/>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E8">
            <w:pPr>
              <w:numPr>
                <w:ilvl w:val="0"/>
                <w:numId w:val="55"/>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E9">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5EA">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EB">
            <w:pPr>
              <w:numPr>
                <w:ilvl w:val="0"/>
                <w:numId w:val="229"/>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EC">
            <w:pPr>
              <w:numPr>
                <w:ilvl w:val="0"/>
                <w:numId w:val="229"/>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ED">
            <w:pPr>
              <w:numPr>
                <w:ilvl w:val="0"/>
                <w:numId w:val="229"/>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EE">
            <w:pPr>
              <w:numPr>
                <w:ilvl w:val="0"/>
                <w:numId w:val="229"/>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EF">
            <w:pPr>
              <w:numPr>
                <w:ilvl w:val="0"/>
                <w:numId w:val="229"/>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1">
      <w:pPr>
        <w:rPr/>
      </w:pPr>
      <w:r w:rsidDel="00000000" w:rsidR="00000000" w:rsidRPr="00000000">
        <w:br w:type="page"/>
      </w:r>
      <w:r w:rsidDel="00000000" w:rsidR="00000000" w:rsidRPr="00000000">
        <w:rPr>
          <w:rtl w:val="0"/>
        </w:rPr>
      </w:r>
    </w:p>
    <w:p w:rsidR="00000000" w:rsidDel="00000000" w:rsidP="00000000" w:rsidRDefault="00000000" w:rsidRPr="00000000" w14:paraId="000005F2">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7"/>
        <w:tblW w:w="1458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20"/>
        <w:tblGridChange w:id="0">
          <w:tblGrid>
            <w:gridCol w:w="3580"/>
            <w:gridCol w:w="3580"/>
            <w:gridCol w:w="7420"/>
          </w:tblGrid>
        </w:tblGridChange>
      </w:tblGrid>
      <w:tr>
        <w:trPr>
          <w:cantSplit w:val="0"/>
          <w:tblHeader w:val="0"/>
        </w:trPr>
        <w:tc>
          <w:tcPr>
            <w:gridSpan w:val="3"/>
            <w:shd w:fill="c6d9f1" w:val="clear"/>
          </w:tcPr>
          <w:p w:rsidR="00000000" w:rsidDel="00000000" w:rsidP="00000000" w:rsidRDefault="00000000" w:rsidRPr="00000000" w14:paraId="000005F3">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 Examples of Functions in Geometry</w:t>
            </w:r>
          </w:p>
          <w:p w:rsidR="00000000" w:rsidDel="00000000" w:rsidP="00000000" w:rsidRDefault="00000000" w:rsidRPr="00000000" w14:paraId="000005F4">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3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F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F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5F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F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5F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8.F.A.1. Understand that a function is a rule that assigns to each input exactly one output. The graph of a function is the set of ordered pairs consisting of an input and the corresponding output.</w:t>
            </w:r>
            <w:r w:rsidDel="00000000" w:rsidR="00000000" w:rsidRPr="00000000">
              <w:rPr>
                <w:rtl w:val="0"/>
              </w:rPr>
            </w:r>
          </w:p>
          <w:p w:rsidR="00000000" w:rsidDel="00000000" w:rsidP="00000000" w:rsidRDefault="00000000" w:rsidRPr="00000000" w14:paraId="000005FC">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D">
            <w:pPr>
              <w:widowControl w:val="0"/>
              <w:spacing w:line="240" w:lineRule="auto"/>
              <w:ind w:left="720"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5F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5F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00">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0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02">
            <w:pPr>
              <w:widowControl w:val="0"/>
              <w:numPr>
                <w:ilvl w:val="0"/>
                <w:numId w:val="26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function is a rule.</w:t>
            </w:r>
          </w:p>
          <w:p w:rsidR="00000000" w:rsidDel="00000000" w:rsidP="00000000" w:rsidRDefault="00000000" w:rsidRPr="00000000" w14:paraId="00000603">
            <w:pPr>
              <w:widowControl w:val="0"/>
              <w:numPr>
                <w:ilvl w:val="0"/>
                <w:numId w:val="26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If a rule is a function, then for each input there is exactly one output.</w:t>
            </w:r>
            <w:r w:rsidDel="00000000" w:rsidR="00000000" w:rsidRPr="00000000">
              <w:rPr>
                <w:rtl w:val="0"/>
              </w:rPr>
            </w:r>
          </w:p>
          <w:p w:rsidR="00000000" w:rsidDel="00000000" w:rsidP="00000000" w:rsidRDefault="00000000" w:rsidRPr="00000000" w14:paraId="0000060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06">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function language.</w:t>
            </w:r>
          </w:p>
          <w:p w:rsidR="00000000" w:rsidDel="00000000" w:rsidP="00000000" w:rsidRDefault="00000000" w:rsidRPr="00000000" w14:paraId="00000607">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a function as providing a single output for each input.</w:t>
            </w:r>
          </w:p>
          <w:p w:rsidR="00000000" w:rsidDel="00000000" w:rsidP="00000000" w:rsidRDefault="00000000" w:rsidRPr="00000000" w14:paraId="00000608">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whether non-numerical relationships are functions.</w:t>
            </w:r>
          </w:p>
          <w:p w:rsidR="00000000" w:rsidDel="00000000" w:rsidP="00000000" w:rsidRDefault="00000000" w:rsidRPr="00000000" w14:paraId="00000609">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a function as a set of ordered pairs.</w:t>
            </w:r>
          </w:p>
          <w:p w:rsidR="00000000" w:rsidDel="00000000" w:rsidP="00000000" w:rsidRDefault="00000000" w:rsidRPr="00000000" w14:paraId="0000060A">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inputs and outputs from a graph.</w:t>
            </w:r>
          </w:p>
          <w:p w:rsidR="00000000" w:rsidDel="00000000" w:rsidP="00000000" w:rsidRDefault="00000000" w:rsidRPr="00000000" w14:paraId="0000060B">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ordered pairs as containing an input, and the corresponding output.</w:t>
            </w:r>
          </w:p>
          <w:p w:rsidR="00000000" w:rsidDel="00000000" w:rsidP="00000000" w:rsidRDefault="00000000" w:rsidRPr="00000000" w14:paraId="0000060C">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:Define a function as a rule that assigns one output to each input and determine if different representations (i.e. ordered pairs, tables, graphs, etc.) of  data represent a function.</w:t>
            </w:r>
          </w:p>
        </w:tc>
      </w:tr>
      <w:tr>
        <w:trPr>
          <w:cantSplit w:val="0"/>
          <w:trHeight w:val="880" w:hRule="atLeast"/>
          <w:tblHeader w:val="0"/>
        </w:trPr>
        <w:tc>
          <w:tcPr>
            <w:shd w:fill="ffffff" w:val="clear"/>
          </w:tcPr>
          <w:p w:rsidR="00000000" w:rsidDel="00000000" w:rsidP="00000000" w:rsidRDefault="00000000" w:rsidRPr="00000000" w14:paraId="000006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8.F.A.3 Interpret the equation y = mx + b as defining a linear function, whose graph is a straight line; give examples of functions that are not linear. </w:t>
            </w:r>
            <w:r w:rsidDel="00000000" w:rsidR="00000000" w:rsidRPr="00000000">
              <w:rPr>
                <w:rFonts w:ascii="Times New Roman" w:cs="Times New Roman" w:eastAsia="Times New Roman" w:hAnsi="Times New Roman"/>
                <w:i w:val="1"/>
                <w:sz w:val="20"/>
                <w:szCs w:val="20"/>
                <w:rtl w:val="0"/>
              </w:rPr>
              <w:t xml:space="preserve">For example, the function A = s2 giving the area of a square as a function of its side length is not linear because its graph contains the points (1,1), (2,4) and (3,9), which are not on a straight line.</w:t>
            </w:r>
          </w:p>
        </w:tc>
        <w:tc>
          <w:tcPr>
            <w:shd w:fill="ffffff" w:val="clear"/>
          </w:tcPr>
          <w:p w:rsidR="00000000" w:rsidDel="00000000" w:rsidP="00000000" w:rsidRDefault="00000000" w:rsidRPr="00000000" w14:paraId="0000060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1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61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61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13">
            <w:pPr>
              <w:widowControl w:val="0"/>
              <w:numPr>
                <w:ilvl w:val="0"/>
                <w:numId w:val="26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linear function is defined by the equation y = mx + b.</w:t>
            </w:r>
          </w:p>
          <w:p w:rsidR="00000000" w:rsidDel="00000000" w:rsidP="00000000" w:rsidRDefault="00000000" w:rsidRPr="00000000" w14:paraId="00000614">
            <w:pPr>
              <w:widowControl w:val="0"/>
              <w:numPr>
                <w:ilvl w:val="0"/>
                <w:numId w:val="26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The graph of a linear function is a straight line.</w:t>
            </w:r>
            <w:r w:rsidDel="00000000" w:rsidR="00000000" w:rsidRPr="00000000">
              <w:rPr>
                <w:rtl w:val="0"/>
              </w:rPr>
            </w:r>
          </w:p>
          <w:p w:rsidR="00000000" w:rsidDel="00000000" w:rsidP="00000000" w:rsidRDefault="00000000" w:rsidRPr="00000000" w14:paraId="0000061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17">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tables of values, graphs, and equations in order to classify a function as linear or non-linear.</w:t>
            </w:r>
          </w:p>
          <w:p w:rsidR="00000000" w:rsidDel="00000000" w:rsidP="00000000" w:rsidRDefault="00000000" w:rsidRPr="00000000" w14:paraId="00000618">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if equations presented in forms other than y = mx + b (for example 3y – 2x = 7 is an equation, not a function) define a linear function. </w:t>
            </w:r>
          </w:p>
          <w:p w:rsidR="00000000" w:rsidDel="00000000" w:rsidP="00000000" w:rsidRDefault="00000000" w:rsidRPr="00000000" w14:paraId="00000619">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examples of equations that are non-linear functions. </w:t>
            </w:r>
          </w:p>
          <w:p w:rsidR="00000000" w:rsidDel="00000000" w:rsidP="00000000" w:rsidRDefault="00000000" w:rsidRPr="00000000" w14:paraId="0000061A">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that a function is not linear using pairs of points.</w:t>
            </w:r>
          </w:p>
          <w:p w:rsidR="00000000" w:rsidDel="00000000" w:rsidP="00000000" w:rsidRDefault="00000000" w:rsidRPr="00000000" w14:paraId="0000061B">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Classify functions as linear or non-linear by analyzing equations, graphs, and tables of values; interpret the equation y = mx + b as defining a linear function.</w:t>
            </w:r>
          </w:p>
        </w:tc>
      </w:tr>
      <w:tr>
        <w:trPr>
          <w:cantSplit w:val="0"/>
          <w:trHeight w:val="880" w:hRule="atLeast"/>
          <w:tblHeader w:val="0"/>
        </w:trPr>
        <w:tc>
          <w:tcPr>
            <w:shd w:fill="ffffff" w:val="clear"/>
          </w:tcPr>
          <w:p w:rsidR="00000000" w:rsidDel="00000000" w:rsidP="00000000" w:rsidRDefault="00000000" w:rsidRPr="00000000" w14:paraId="0000061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8.F.A.2. Compare properties (e.g. rate of change, intercepts, domain and range) of two functions each represented in a different way (algebraically, graphically, numerically in tables, or by verbal descriptions).</w:t>
            </w:r>
            <w:r w:rsidDel="00000000" w:rsidR="00000000" w:rsidRPr="00000000">
              <w:rPr>
                <w:rFonts w:ascii="Times New Roman" w:cs="Times New Roman" w:eastAsia="Times New Roman" w:hAnsi="Times New Roman"/>
                <w:i w:val="1"/>
                <w:sz w:val="20"/>
                <w:szCs w:val="20"/>
                <w:rtl w:val="0"/>
              </w:rPr>
              <w:t xml:space="preserve"> For example, given a linear function represented by a table of values and a linear function represented by an algebraic expression, determine which function has the greater rate of change.</w:t>
            </w:r>
          </w:p>
        </w:tc>
        <w:tc>
          <w:tcPr>
            <w:shd w:fill="ffffff" w:val="clear"/>
          </w:tcPr>
          <w:p w:rsidR="00000000" w:rsidDel="00000000" w:rsidP="00000000" w:rsidRDefault="00000000" w:rsidRPr="00000000" w14:paraId="0000061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61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20">
            <w:pPr>
              <w:widowControl w:val="0"/>
              <w:numPr>
                <w:ilvl w:val="0"/>
                <w:numId w:val="26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Functions (quantitative relationships) can be represented in different ways.</w:t>
            </w:r>
          </w:p>
          <w:p w:rsidR="00000000" w:rsidDel="00000000" w:rsidP="00000000" w:rsidRDefault="00000000" w:rsidRPr="00000000" w14:paraId="00000621">
            <w:pPr>
              <w:widowControl w:val="0"/>
              <w:numPr>
                <w:ilvl w:val="0"/>
                <w:numId w:val="26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Functions have properties; properties of linear functions.</w:t>
            </w:r>
            <w:r w:rsidDel="00000000" w:rsidR="00000000" w:rsidRPr="00000000">
              <w:rPr>
                <w:rtl w:val="0"/>
              </w:rPr>
            </w:r>
          </w:p>
          <w:p w:rsidR="00000000" w:rsidDel="00000000" w:rsidP="00000000" w:rsidRDefault="00000000" w:rsidRPr="00000000" w14:paraId="0000062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24">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functions represented algebraically, as a table of values, and as a graph.</w:t>
            </w:r>
          </w:p>
          <w:p w:rsidR="00000000" w:rsidDel="00000000" w:rsidP="00000000" w:rsidRDefault="00000000" w:rsidRPr="00000000" w14:paraId="00000625">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functions represented by a verbal description.</w:t>
            </w:r>
          </w:p>
          <w:p w:rsidR="00000000" w:rsidDel="00000000" w:rsidP="00000000" w:rsidRDefault="00000000" w:rsidRPr="00000000" w14:paraId="00000626">
            <w:pPr>
              <w:widowControl w:val="0"/>
              <w:numPr>
                <w:ilvl w:val="0"/>
                <w:numId w:val="7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two functions, each represented in a different way, compare their properties.</w:t>
            </w:r>
          </w:p>
          <w:p w:rsidR="00000000" w:rsidDel="00000000" w:rsidP="00000000" w:rsidRDefault="00000000" w:rsidRPr="00000000" w14:paraId="00000627">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Compare two functions each represented in a different way (numerically, verbally, graphically, and algebraically)</w:t>
            </w:r>
          </w:p>
          <w:p w:rsidR="00000000" w:rsidDel="00000000" w:rsidP="00000000" w:rsidRDefault="00000000" w:rsidRPr="00000000" w14:paraId="0000062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Draw conclusions about their properties (rate of change and intercepts).</w:t>
            </w:r>
          </w:p>
        </w:tc>
      </w:tr>
      <w:tr>
        <w:trPr>
          <w:cantSplit w:val="0"/>
          <w:trHeight w:val="880" w:hRule="atLeast"/>
          <w:tblHeader w:val="0"/>
        </w:trPr>
        <w:tc>
          <w:tcPr>
            <w:shd w:fill="ffffff" w:val="clear"/>
          </w:tcPr>
          <w:p w:rsidR="00000000" w:rsidDel="00000000" w:rsidP="00000000" w:rsidRDefault="00000000" w:rsidRPr="00000000" w14:paraId="0000062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8.F.B.4. Construct a function to model a linear relationship between two quantities. Determine the rate of change and initial value of the function from a description of a relationship or from two (x, y) values, including reading these from a table or from a graph. Interpret the rate of change and initial value of a linear function in terms of the situation it models, and in terms of its graph or a table of values.</w:t>
            </w:r>
            <w:r w:rsidDel="00000000" w:rsidR="00000000" w:rsidRPr="00000000">
              <w:rPr>
                <w:rtl w:val="0"/>
              </w:rPr>
            </w:r>
          </w:p>
        </w:tc>
        <w:tc>
          <w:tcPr>
            <w:shd w:fill="ffffff" w:val="clear"/>
          </w:tcPr>
          <w:p w:rsidR="00000000" w:rsidDel="00000000" w:rsidP="00000000" w:rsidRDefault="00000000" w:rsidRPr="00000000" w14:paraId="0000062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62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2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2F">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3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As with equations, two (x,y) values can be used to construct a function</w:t>
            </w:r>
          </w:p>
          <w:p w:rsidR="00000000" w:rsidDel="00000000" w:rsidP="00000000" w:rsidRDefault="00000000" w:rsidRPr="00000000" w14:paraId="0000063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3">
            <w:pPr>
              <w:widowControl w:val="0"/>
              <w:numPr>
                <w:ilvl w:val="0"/>
                <w:numId w:val="1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rate of change and initial value of a function from a description of a relationship.</w:t>
            </w:r>
          </w:p>
          <w:p w:rsidR="00000000" w:rsidDel="00000000" w:rsidP="00000000" w:rsidRDefault="00000000" w:rsidRPr="00000000" w14:paraId="00000634">
            <w:pPr>
              <w:widowControl w:val="0"/>
              <w:numPr>
                <w:ilvl w:val="0"/>
                <w:numId w:val="1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rate of change and initial value of a function from two (x, y) values by reading from a table of values. </w:t>
            </w:r>
          </w:p>
          <w:p w:rsidR="00000000" w:rsidDel="00000000" w:rsidP="00000000" w:rsidRDefault="00000000" w:rsidRPr="00000000" w14:paraId="00000635">
            <w:pPr>
              <w:widowControl w:val="0"/>
              <w:numPr>
                <w:ilvl w:val="0"/>
                <w:numId w:val="1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rate of change and initial value of a function from two (x, y) values by reading these from a graph. .</w:t>
            </w:r>
          </w:p>
          <w:p w:rsidR="00000000" w:rsidDel="00000000" w:rsidP="00000000" w:rsidRDefault="00000000" w:rsidRPr="00000000" w14:paraId="00000636">
            <w:pPr>
              <w:widowControl w:val="0"/>
              <w:spacing w:line="276" w:lineRule="auto"/>
              <w:ind w:left="147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Model a linear relationship by constructing a function from two (x,y) values and be able to determine the rate of change and initial values from several representations.</w:t>
            </w:r>
          </w:p>
          <w:p w:rsidR="00000000" w:rsidDel="00000000" w:rsidP="00000000" w:rsidRDefault="00000000" w:rsidRPr="00000000" w14:paraId="00000638">
            <w:pPr>
              <w:widowControl w:val="0"/>
              <w:spacing w:line="276" w:lineRule="auto"/>
              <w:ind w:left="1473"/>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639">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8.G.C.9. Know the formulas for the volumes of cones, cylinders, and spheres and use them to solve real world and mathematical problems.</w:t>
            </w:r>
            <w:r w:rsidDel="00000000" w:rsidR="00000000" w:rsidRPr="00000000">
              <w:rPr>
                <w:rtl w:val="0"/>
              </w:rPr>
            </w:r>
          </w:p>
          <w:p w:rsidR="00000000" w:rsidDel="00000000" w:rsidP="00000000" w:rsidRDefault="00000000" w:rsidRPr="00000000" w14:paraId="0000063A">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3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3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63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63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63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 </w:t>
            </w:r>
          </w:p>
          <w:p w:rsidR="00000000" w:rsidDel="00000000" w:rsidP="00000000" w:rsidRDefault="00000000" w:rsidRPr="00000000" w14:paraId="0000064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6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Volume</w:t>
            </w:r>
            <w:r w:rsidDel="00000000" w:rsidR="00000000" w:rsidRPr="00000000">
              <w:rPr>
                <w:rtl w:val="0"/>
              </w:rPr>
            </w:r>
          </w:p>
          <w:p w:rsidR="00000000" w:rsidDel="00000000" w:rsidP="00000000" w:rsidRDefault="00000000" w:rsidRPr="00000000" w14:paraId="0000064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44">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volume of cones, cylinders and spheres to solve real world problems.</w:t>
            </w:r>
          </w:p>
          <w:p w:rsidR="00000000" w:rsidDel="00000000" w:rsidP="00000000" w:rsidRDefault="00000000" w:rsidRPr="00000000" w14:paraId="00000645">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volume formulas to find a single unknown dimension of cones, cylinders and spheres when solving real world problems.</w:t>
            </w:r>
          </w:p>
          <w:p w:rsidR="00000000" w:rsidDel="00000000" w:rsidP="00000000" w:rsidRDefault="00000000" w:rsidRPr="00000000" w14:paraId="0000064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Apply formulas to find the volume of a cone, a cylinder, or a sphere when solving real-world and mathematical problems.</w:t>
            </w:r>
          </w:p>
          <w:p w:rsidR="00000000" w:rsidDel="00000000" w:rsidP="00000000" w:rsidRDefault="00000000" w:rsidRPr="00000000" w14:paraId="0000064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Apply the formula for the volume of a cone, a cylinder, or a sphere to find an </w:t>
            </w:r>
            <w:r w:rsidDel="00000000" w:rsidR="00000000" w:rsidRPr="00000000">
              <w:rPr>
                <w:rFonts w:ascii="Times New Roman" w:cs="Times New Roman" w:eastAsia="Times New Roman" w:hAnsi="Times New Roman"/>
                <w:i w:val="1"/>
                <w:sz w:val="20"/>
                <w:szCs w:val="20"/>
                <w:rtl w:val="0"/>
              </w:rPr>
              <w:t xml:space="preserve">unknown dimension</w:t>
            </w:r>
            <w:r w:rsidDel="00000000" w:rsidR="00000000" w:rsidRPr="00000000">
              <w:rPr>
                <w:rFonts w:ascii="Times New Roman" w:cs="Times New Roman" w:eastAsia="Times New Roman" w:hAnsi="Times New Roman"/>
                <w:sz w:val="20"/>
                <w:szCs w:val="20"/>
                <w:rtl w:val="0"/>
              </w:rPr>
              <w:t xml:space="preserve"> in real world and mathematical problems.</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64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4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4C">
            <w:pPr>
              <w:widowControl w:val="0"/>
              <w:spacing w:line="240" w:lineRule="auto"/>
              <w:ind w:left="367" w:hanging="360"/>
              <w:rPr>
                <w:rFonts w:ascii="Times New Roman" w:cs="Times New Roman" w:eastAsia="Times New Roman" w:hAnsi="Times New Roman"/>
                <w:b w:val="1"/>
                <w:color w:val="2a2a2a"/>
                <w:sz w:val="20"/>
                <w:szCs w:val="20"/>
                <w:u w:val="single"/>
              </w:rPr>
            </w:pPr>
            <w:hyperlink r:id="rId11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Science:</w:t>
            </w:r>
            <w:r w:rsidDel="00000000" w:rsidR="00000000" w:rsidRPr="00000000">
              <w:rPr>
                <w:rtl w:val="0"/>
              </w:rPr>
            </w:r>
          </w:p>
          <w:p w:rsidR="00000000" w:rsidDel="00000000" w:rsidP="00000000" w:rsidRDefault="00000000" w:rsidRPr="00000000" w14:paraId="0000064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u w:val="single"/>
                <w:rtl w:val="0"/>
              </w:rPr>
              <w:t xml:space="preserve">MS-PS3 Energy: As part of this work, teachers should give students opportunities to work with ratios and proportional relationships and basic statistics</w:t>
            </w:r>
            <w:r w:rsidDel="00000000" w:rsidR="00000000" w:rsidRPr="00000000">
              <w:rPr>
                <w:rtl w:val="0"/>
              </w:rPr>
            </w:r>
          </w:p>
          <w:p w:rsidR="00000000" w:rsidDel="00000000" w:rsidP="00000000" w:rsidRDefault="00000000" w:rsidRPr="00000000" w14:paraId="000006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 and Functions (8.F)</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(2) Do the same for an idealized set of data for kinetic energy vs. speed (holding mass constant). For Grade 8: Recognize from the data that the relationship is not proportional; that kinetic energy is a nonlinear function of speed. Draw conclusions such as that doubling the speed more than doubles the kinetic energy. What are some possible implications for driving safety?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650">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51">
            <w:pPr>
              <w:widowControl w:val="0"/>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MS-PS4 Waves and Their Applications in Technologies for Information Transfer</w:t>
            </w:r>
          </w:p>
          <w:p w:rsidR="00000000" w:rsidDel="00000000" w:rsidP="00000000" w:rsidRDefault="00000000" w:rsidRPr="00000000" w14:paraId="0000065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functions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 and Functions (8.F)</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(For Grade 8: Recognize that wave energy is a nonlinear function of amplitude, and draw conclusions such as that doubling the amplitude more than doubles the energy. Discuss possible implications for the safety of wading in the ocean during a storm.) (2) Interpret an idealized set of bivariate measurement data for wave energy vs. wave speed. </w:t>
            </w:r>
          </w:p>
          <w:p w:rsidR="00000000" w:rsidDel="00000000" w:rsidP="00000000" w:rsidRDefault="00000000" w:rsidRPr="00000000" w14:paraId="0000065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5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6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6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6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6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6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6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6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6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6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6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6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6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6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6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66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6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6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6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66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6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6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6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66D">
            <w:pPr>
              <w:widowControl w:val="0"/>
              <w:spacing w:line="240" w:lineRule="auto"/>
              <w:ind w:left="319" w:hanging="360"/>
              <w:rPr>
                <w:rFonts w:ascii="Times New Roman" w:cs="Times New Roman" w:eastAsia="Times New Roman" w:hAnsi="Times New Roman"/>
                <w:b w:val="1"/>
                <w:sz w:val="20"/>
                <w:szCs w:val="20"/>
              </w:rPr>
            </w:pPr>
            <w:hyperlink r:id="rId11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6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6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670">
            <w:pPr>
              <w:widowControl w:val="0"/>
              <w:numPr>
                <w:ilvl w:val="0"/>
                <w:numId w:val="2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p>
          <w:p w:rsidR="00000000" w:rsidDel="00000000" w:rsidP="00000000" w:rsidRDefault="00000000" w:rsidRPr="00000000" w14:paraId="000006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672">
            <w:pPr>
              <w:widowControl w:val="0"/>
              <w:numPr>
                <w:ilvl w:val="0"/>
                <w:numId w:val="83"/>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collect and compare data to understand concepts with linear functions as applied to real world situations such as in astronomy, biology, physics, finance, and population.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67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74">
            <w:pPr>
              <w:widowControl w:val="0"/>
              <w:numPr>
                <w:ilvl w:val="0"/>
                <w:numId w:val="25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6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76">
            <w:pPr>
              <w:widowControl w:val="0"/>
              <w:numPr>
                <w:ilvl w:val="0"/>
                <w:numId w:val="10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the course of real world applications and use of linear functions students will have the opportunity to discuss issues related to the environment (astronomy, bacteria), society (population) and economics (population, finance).</w:t>
            </w:r>
          </w:p>
          <w:p w:rsidR="00000000" w:rsidDel="00000000" w:rsidP="00000000" w:rsidRDefault="00000000" w:rsidRPr="00000000" w14:paraId="000006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78">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6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A">
            <w:pPr>
              <w:widowControl w:val="0"/>
              <w:numPr>
                <w:ilvl w:val="0"/>
                <w:numId w:val="18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have the opportunity when exploring real world applications and resources through the Internet to question the validity of the data presented, and to use the information gathered to make decisions. </w:t>
            </w:r>
          </w:p>
          <w:p w:rsidR="00000000" w:rsidDel="00000000" w:rsidP="00000000" w:rsidRDefault="00000000" w:rsidRPr="00000000" w14:paraId="000006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C">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prompted to explore and determine the meaning of each term of a linear function.</w:t>
            </w:r>
          </w:p>
          <w:p w:rsidR="00000000" w:rsidDel="00000000" w:rsidP="00000000" w:rsidRDefault="00000000" w:rsidRPr="00000000" w14:paraId="0000067D">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need to make sense of problems and persevere in working with linear functions related to real world applications.</w:t>
            </w:r>
          </w:p>
          <w:p w:rsidR="00000000" w:rsidDel="00000000" w:rsidP="00000000" w:rsidRDefault="00000000" w:rsidRPr="00000000" w14:paraId="000006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F">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680">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681">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6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83">
            <w:pPr>
              <w:widowControl w:val="0"/>
              <w:numPr>
                <w:ilvl w:val="0"/>
                <w:numId w:val="2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unit, various real world applications are explored which may lead to a student’s interest in a particular career field.</w:t>
            </w:r>
          </w:p>
          <w:p w:rsidR="00000000" w:rsidDel="00000000" w:rsidP="00000000" w:rsidRDefault="00000000" w:rsidRPr="00000000" w14:paraId="000006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85">
            <w:pPr>
              <w:widowControl w:val="0"/>
              <w:numPr>
                <w:ilvl w:val="0"/>
                <w:numId w:val="11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resources) to understand functions and to graph the relationship between two variables. </w:t>
            </w:r>
          </w:p>
          <w:p w:rsidR="00000000" w:rsidDel="00000000" w:rsidP="00000000" w:rsidRDefault="00000000" w:rsidRPr="00000000" w14:paraId="000006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87">
            <w:pPr>
              <w:widowControl w:val="0"/>
              <w:numPr>
                <w:ilvl w:val="0"/>
                <w:numId w:val="12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688">
            <w:pPr>
              <w:widowControl w:val="0"/>
              <w:spacing w:line="240" w:lineRule="auto"/>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689">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68D">
            <w:pPr>
              <w:widowControl w:val="0"/>
              <w:spacing w:line="240" w:lineRule="auto"/>
              <w:ind w:left="367" w:hanging="360"/>
              <w:rPr>
                <w:rFonts w:ascii="Times New Roman" w:cs="Times New Roman" w:eastAsia="Times New Roman" w:hAnsi="Times New Roman"/>
                <w:b w:val="1"/>
                <w:color w:val="2a2a2a"/>
                <w:sz w:val="20"/>
                <w:szCs w:val="20"/>
                <w:u w:val="single"/>
              </w:rPr>
            </w:pPr>
            <w:hyperlink r:id="rId12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8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68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691">
            <w:pPr>
              <w:widowControl w:val="0"/>
              <w:spacing w:line="240" w:lineRule="auto"/>
              <w:ind w:left="319" w:hanging="360"/>
              <w:rPr>
                <w:rFonts w:ascii="Times New Roman" w:cs="Times New Roman" w:eastAsia="Times New Roman" w:hAnsi="Times New Roman"/>
                <w:b w:val="1"/>
                <w:sz w:val="20"/>
                <w:szCs w:val="20"/>
              </w:rPr>
            </w:pPr>
            <w:hyperlink r:id="rId12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9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94">
            <w:pPr>
              <w:widowControl w:val="0"/>
              <w:numPr>
                <w:ilvl w:val="0"/>
                <w:numId w:val="70"/>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 online resources) to understand functions and to graph the relationship between two variables. </w:t>
            </w:r>
          </w:p>
          <w:p w:rsidR="00000000" w:rsidDel="00000000" w:rsidP="00000000" w:rsidRDefault="00000000" w:rsidRPr="00000000" w14:paraId="00000695">
            <w:pPr>
              <w:widowControl w:val="0"/>
              <w:numPr>
                <w:ilvl w:val="0"/>
                <w:numId w:val="70"/>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8.1.8.F.1</w:t>
            </w:r>
            <w:r w:rsidDel="00000000" w:rsidR="00000000" w:rsidRPr="00000000">
              <w:rPr>
                <w:rFonts w:ascii="Times New Roman" w:cs="Times New Roman" w:eastAsia="Times New Roman" w:hAnsi="Times New Roman"/>
                <w:sz w:val="20"/>
                <w:szCs w:val="20"/>
                <w:rtl w:val="0"/>
              </w:rPr>
              <w:t xml:space="preserve">: Explore a local issue, by using digital tools to collect and analyze data to identify a solution and make an informed decision.</w:t>
            </w:r>
          </w:p>
          <w:p w:rsidR="00000000" w:rsidDel="00000000" w:rsidP="00000000" w:rsidRDefault="00000000" w:rsidRPr="00000000" w14:paraId="0000069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9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9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9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B">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2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2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69C">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69E">
      <w:pPr>
        <w:widowControl w:val="0"/>
        <w:rPr>
          <w:rFonts w:ascii="Times New Roman" w:cs="Times New Roman" w:eastAsia="Times New Roman" w:hAnsi="Times New Roman"/>
          <w:sz w:val="20"/>
          <w:szCs w:val="20"/>
        </w:rPr>
      </w:pPr>
      <w:r w:rsidDel="00000000" w:rsidR="00000000" w:rsidRPr="00000000">
        <w:rPr>
          <w:rtl w:val="0"/>
        </w:rPr>
      </w:r>
    </w:p>
    <w:tbl>
      <w:tblPr>
        <w:tblStyle w:val="Table19"/>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A2">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3">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6A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w:t>
            </w:r>
          </w:p>
          <w:p w:rsidR="00000000" w:rsidDel="00000000" w:rsidP="00000000" w:rsidRDefault="00000000" w:rsidRPr="00000000" w14:paraId="000006A5">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Chapter 8: Lessons 8.1;8.7</w:t>
            </w:r>
          </w:p>
          <w:p w:rsidR="00000000" w:rsidDel="00000000" w:rsidP="00000000" w:rsidRDefault="00000000" w:rsidRPr="00000000" w14:paraId="000006A6">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Unit 3: Lessons 17-20; Unit 4: Lesson 36</w:t>
            </w:r>
            <w:r w:rsidDel="00000000" w:rsidR="00000000" w:rsidRPr="00000000">
              <w:rPr>
                <w:rtl w:val="0"/>
              </w:rPr>
            </w:r>
          </w:p>
          <w:p w:rsidR="00000000" w:rsidDel="00000000" w:rsidP="00000000" w:rsidRDefault="00000000" w:rsidRPr="00000000" w14:paraId="000006A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6A8">
            <w:pPr>
              <w:widowControl w:val="0"/>
              <w:spacing w:line="276" w:lineRule="auto"/>
              <w:rPr>
                <w:rFonts w:ascii="Times New Roman" w:cs="Times New Roman" w:eastAsia="Times New Roman" w:hAnsi="Times New Roman"/>
                <w:sz w:val="20"/>
                <w:szCs w:val="20"/>
              </w:rPr>
            </w:pPr>
            <w:hyperlink r:id="rId128">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A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A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Khan Academy</w:t>
            </w:r>
          </w:p>
          <w:p w:rsidR="00000000" w:rsidDel="00000000" w:rsidP="00000000" w:rsidRDefault="00000000" w:rsidRPr="00000000" w14:paraId="000006AB">
            <w:pPr>
              <w:widowControl w:val="0"/>
              <w:spacing w:line="276" w:lineRule="auto"/>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color w:val="1155cc"/>
                  <w:sz w:val="20"/>
                  <w:szCs w:val="20"/>
                  <w:u w:val="single"/>
                  <w:rtl w:val="0"/>
                </w:rPr>
                <w:t xml:space="preserve">eMath : Unit 3 from Alg 1</w:t>
              </w:r>
            </w:hyperlink>
            <w:r w:rsidDel="00000000" w:rsidR="00000000" w:rsidRPr="00000000">
              <w:rPr>
                <w:rtl w:val="0"/>
              </w:rPr>
            </w:r>
          </w:p>
          <w:p w:rsidR="00000000" w:rsidDel="00000000" w:rsidP="00000000" w:rsidRDefault="00000000" w:rsidRPr="00000000" w14:paraId="000006AC">
            <w:pPr>
              <w:widowControl w:val="0"/>
              <w:spacing w:line="276" w:lineRule="auto"/>
              <w:rPr>
                <w:rFonts w:ascii="Times New Roman" w:cs="Times New Roman" w:eastAsia="Times New Roman" w:hAnsi="Times New Roman"/>
                <w:sz w:val="20"/>
                <w:szCs w:val="20"/>
              </w:rPr>
            </w:pPr>
            <w:hyperlink r:id="rId130">
              <w:r w:rsidDel="00000000" w:rsidR="00000000" w:rsidRPr="00000000">
                <w:rPr>
                  <w:rFonts w:ascii="Times New Roman" w:cs="Times New Roman" w:eastAsia="Times New Roman" w:hAnsi="Times New Roman"/>
                  <w:color w:val="1155cc"/>
                  <w:sz w:val="20"/>
                  <w:szCs w:val="20"/>
                  <w:u w:val="single"/>
                  <w:rtl w:val="0"/>
                </w:rPr>
                <w:t xml:space="preserve">Desmos: Card Sort (ExploratoryFunction Activity)</w:t>
              </w:r>
            </w:hyperlink>
            <w:r w:rsidDel="00000000" w:rsidR="00000000" w:rsidRPr="00000000">
              <w:rPr>
                <w:rtl w:val="0"/>
              </w:rPr>
            </w:r>
          </w:p>
          <w:p w:rsidR="00000000" w:rsidDel="00000000" w:rsidP="00000000" w:rsidRDefault="00000000" w:rsidRPr="00000000" w14:paraId="000006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This activity asks students to notice and use properties of linear functions to make groups of three. Different properties will lead to different groupings by different students. Later we ask students to make conjectures about different groupings – why might another student have grouped the cards in a particular way?</w:t>
            </w:r>
            <w:r w:rsidDel="00000000" w:rsidR="00000000" w:rsidRPr="00000000">
              <w:rPr>
                <w:rtl w:val="0"/>
              </w:rPr>
            </w:r>
          </w:p>
          <w:p w:rsidR="00000000" w:rsidDel="00000000" w:rsidP="00000000" w:rsidRDefault="00000000" w:rsidRPr="00000000" w14:paraId="000006A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NOTE: The Desmos activities that follow are also relevant for Unit 4.</w:t>
            </w:r>
          </w:p>
          <w:p w:rsidR="00000000" w:rsidDel="00000000" w:rsidP="00000000" w:rsidRDefault="00000000" w:rsidRPr="00000000" w14:paraId="000006AF">
            <w:pPr>
              <w:widowControl w:val="0"/>
              <w:spacing w:line="276" w:lineRule="auto"/>
              <w:rPr>
                <w:rFonts w:ascii="Times New Roman" w:cs="Times New Roman" w:eastAsia="Times New Roman" w:hAnsi="Times New Roman"/>
                <w:sz w:val="20"/>
                <w:szCs w:val="20"/>
              </w:rPr>
            </w:pPr>
            <w:hyperlink r:id="rId131">
              <w:r w:rsidDel="00000000" w:rsidR="00000000" w:rsidRPr="00000000">
                <w:rPr>
                  <w:rFonts w:ascii="Times New Roman" w:cs="Times New Roman" w:eastAsia="Times New Roman" w:hAnsi="Times New Roman"/>
                  <w:color w:val="1155cc"/>
                  <w:sz w:val="20"/>
                  <w:szCs w:val="20"/>
                  <w:u w:val="single"/>
                  <w:rtl w:val="0"/>
                </w:rPr>
                <w:t xml:space="preserve">Desmos: Which is the Steepest?</w:t>
              </w:r>
            </w:hyperlink>
            <w:r w:rsidDel="00000000" w:rsidR="00000000" w:rsidRPr="00000000">
              <w:rPr>
                <w:rtl w:val="0"/>
              </w:rPr>
            </w:r>
          </w:p>
          <w:p w:rsidR="00000000" w:rsidDel="00000000" w:rsidP="00000000" w:rsidRDefault="00000000" w:rsidRPr="00000000" w14:paraId="000006B0">
            <w:pPr>
              <w:widowControl w:val="0"/>
              <w:spacing w:line="276" w:lineRule="auto"/>
              <w:rPr>
                <w:color w:val="666666"/>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explore the idea of "steepness" of line segments. This activity serves as a prelude to formal conversations about vertical change, horizontal change, and slope</w:t>
            </w:r>
            <w:r w:rsidDel="00000000" w:rsidR="00000000" w:rsidRPr="00000000">
              <w:rPr>
                <w:color w:val="666666"/>
                <w:highlight w:val="white"/>
                <w:rtl w:val="0"/>
              </w:rPr>
              <w:t xml:space="preserve">.</w:t>
            </w:r>
          </w:p>
          <w:p w:rsidR="00000000" w:rsidDel="00000000" w:rsidP="00000000" w:rsidRDefault="00000000" w:rsidRPr="00000000" w14:paraId="000006B1">
            <w:pPr>
              <w:widowControl w:val="0"/>
              <w:spacing w:line="276" w:lineRule="auto"/>
              <w:rPr>
                <w:rFonts w:ascii="Times New Roman" w:cs="Times New Roman" w:eastAsia="Times New Roman" w:hAnsi="Times New Roman"/>
                <w:color w:val="666666"/>
                <w:sz w:val="20"/>
                <w:szCs w:val="20"/>
                <w:highlight w:val="white"/>
              </w:rPr>
            </w:pPr>
            <w:hyperlink r:id="rId132">
              <w:r w:rsidDel="00000000" w:rsidR="00000000" w:rsidRPr="00000000">
                <w:rPr>
                  <w:rFonts w:ascii="Times New Roman" w:cs="Times New Roman" w:eastAsia="Times New Roman" w:hAnsi="Times New Roman"/>
                  <w:color w:val="1155cc"/>
                  <w:sz w:val="20"/>
                  <w:szCs w:val="20"/>
                  <w:highlight w:val="white"/>
                  <w:u w:val="single"/>
                  <w:rtl w:val="0"/>
                </w:rPr>
                <w:t xml:space="preserve">Desmos: Investigate Rate of Change</w:t>
              </w:r>
            </w:hyperlink>
            <w:r w:rsidDel="00000000" w:rsidR="00000000" w:rsidRPr="00000000">
              <w:rPr>
                <w:rtl w:val="0"/>
              </w:rPr>
            </w:r>
          </w:p>
          <w:p w:rsidR="00000000" w:rsidDel="00000000" w:rsidP="00000000" w:rsidRDefault="00000000" w:rsidRPr="00000000" w14:paraId="000006B2">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will compare slopes of lines with a y-intercept of zero. They'll use their comparisons to learn how to write the equations of lines of the form y=ax.</w:t>
            </w:r>
          </w:p>
          <w:p w:rsidR="00000000" w:rsidDel="00000000" w:rsidP="00000000" w:rsidRDefault="00000000" w:rsidRPr="00000000" w14:paraId="000006B3">
            <w:pPr>
              <w:widowControl w:val="0"/>
              <w:spacing w:line="276" w:lineRule="auto"/>
              <w:rPr>
                <w:rFonts w:ascii="Times New Roman" w:cs="Times New Roman" w:eastAsia="Times New Roman" w:hAnsi="Times New Roman"/>
                <w:sz w:val="20"/>
                <w:szCs w:val="20"/>
              </w:rPr>
            </w:pPr>
            <w:hyperlink r:id="rId133">
              <w:r w:rsidDel="00000000" w:rsidR="00000000" w:rsidRPr="00000000">
                <w:rPr>
                  <w:rFonts w:ascii="Times New Roman" w:cs="Times New Roman" w:eastAsia="Times New Roman" w:hAnsi="Times New Roman"/>
                  <w:color w:val="1155cc"/>
                  <w:sz w:val="20"/>
                  <w:szCs w:val="20"/>
                  <w:u w:val="single"/>
                  <w:rtl w:val="0"/>
                </w:rPr>
                <w:t xml:space="preserve">Desmos: Land the Plane</w:t>
              </w:r>
            </w:hyperlink>
            <w:r w:rsidDel="00000000" w:rsidR="00000000" w:rsidRPr="00000000">
              <w:rPr>
                <w:rtl w:val="0"/>
              </w:rPr>
            </w:r>
          </w:p>
          <w:p w:rsidR="00000000" w:rsidDel="00000000" w:rsidP="00000000" w:rsidRDefault="00000000" w:rsidRPr="00000000" w14:paraId="000006B4">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practice finding equations of lines in order to land a plane on a runway. Most of the challenges are well-suited to slope-intercept form, but depending on the goals of an individual class or student they are easily adapted to other forms of linear equations.</w:t>
            </w:r>
          </w:p>
          <w:p w:rsidR="00000000" w:rsidDel="00000000" w:rsidP="00000000" w:rsidRDefault="00000000" w:rsidRPr="00000000" w14:paraId="000006B5">
            <w:pPr>
              <w:widowControl w:val="0"/>
              <w:spacing w:line="276" w:lineRule="auto"/>
              <w:rPr>
                <w:rFonts w:ascii="Times New Roman" w:cs="Times New Roman" w:eastAsia="Times New Roman" w:hAnsi="Times New Roman"/>
                <w:sz w:val="20"/>
                <w:szCs w:val="20"/>
                <w:highlight w:val="white"/>
              </w:rPr>
            </w:pPr>
            <w:hyperlink r:id="rId134">
              <w:r w:rsidDel="00000000" w:rsidR="00000000" w:rsidRPr="00000000">
                <w:rPr>
                  <w:rFonts w:ascii="Times New Roman" w:cs="Times New Roman" w:eastAsia="Times New Roman" w:hAnsi="Times New Roman"/>
                  <w:color w:val="1155cc"/>
                  <w:sz w:val="20"/>
                  <w:szCs w:val="20"/>
                  <w:highlight w:val="white"/>
                  <w:u w:val="single"/>
                  <w:rtl w:val="0"/>
                </w:rPr>
                <w:t xml:space="preserve">Desmos: Linear Systems: Gym Membership</w:t>
              </w:r>
            </w:hyperlink>
            <w:r w:rsidDel="00000000" w:rsidR="00000000" w:rsidRPr="00000000">
              <w:rPr>
                <w:rtl w:val="0"/>
              </w:rPr>
            </w:r>
          </w:p>
          <w:p w:rsidR="00000000" w:rsidDel="00000000" w:rsidP="00000000" w:rsidRDefault="00000000" w:rsidRPr="00000000" w14:paraId="000006B6">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analyze several gym membership plans in order to make a recommendation to a friend.</w:t>
              <w:br w:type="textWrapping"/>
              <w:t xml:space="preserve">The activity assumes some familiarity with linear equations, particularly how slope and intercept appear in equations and how they affect the graph.</w:t>
              <w:br w:type="textWrapping"/>
              <w:t xml:space="preserve">If your students need a quick refresher on these concepts, consider offering a brief review prior to starting this activity.</w:t>
            </w:r>
          </w:p>
          <w:p w:rsidR="00000000" w:rsidDel="00000000" w:rsidP="00000000" w:rsidRDefault="00000000" w:rsidRPr="00000000" w14:paraId="000006B7">
            <w:pPr>
              <w:widowControl w:val="0"/>
              <w:spacing w:line="276" w:lineRule="auto"/>
              <w:rPr>
                <w:rFonts w:ascii="Times New Roman" w:cs="Times New Roman" w:eastAsia="Times New Roman" w:hAnsi="Times New Roman"/>
                <w:sz w:val="20"/>
                <w:szCs w:val="20"/>
                <w:highlight w:val="white"/>
              </w:rPr>
            </w:pPr>
            <w:hyperlink r:id="rId135">
              <w:r w:rsidDel="00000000" w:rsidR="00000000" w:rsidRPr="00000000">
                <w:rPr>
                  <w:rFonts w:ascii="Times New Roman" w:cs="Times New Roman" w:eastAsia="Times New Roman" w:hAnsi="Times New Roman"/>
                  <w:color w:val="1155cc"/>
                  <w:sz w:val="20"/>
                  <w:szCs w:val="20"/>
                  <w:highlight w:val="white"/>
                  <w:u w:val="single"/>
                  <w:rtl w:val="0"/>
                </w:rPr>
                <w:t xml:space="preserve">Desmos: 400 Meter Modeling</w:t>
              </w:r>
            </w:hyperlink>
            <w:r w:rsidDel="00000000" w:rsidR="00000000" w:rsidRPr="00000000">
              <w:rPr>
                <w:rtl w:val="0"/>
              </w:rPr>
            </w:r>
          </w:p>
          <w:p w:rsidR="00000000" w:rsidDel="00000000" w:rsidP="00000000" w:rsidRDefault="00000000" w:rsidRPr="00000000" w14:paraId="000006B8">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linear modeling activity, students make predictions about record times for the women’s 400 meter dash. They also reflect on the contextual meaning of the slope and intercept, and consider shortcomings of the model over the long run.</w:t>
            </w:r>
          </w:p>
          <w:p w:rsidR="00000000" w:rsidDel="00000000" w:rsidP="00000000" w:rsidRDefault="00000000" w:rsidRPr="00000000" w14:paraId="000006B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B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BB">
            <w:pPr>
              <w:widowControl w:val="0"/>
              <w:spacing w:line="276" w:lineRule="auto"/>
              <w:rPr>
                <w:rFonts w:ascii="Times New Roman" w:cs="Times New Roman" w:eastAsia="Times New Roman" w:hAnsi="Times New Roman"/>
                <w:sz w:val="20"/>
                <w:szCs w:val="20"/>
              </w:rPr>
            </w:pPr>
            <w:hyperlink r:id="rId136">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BC">
            <w:pPr>
              <w:widowControl w:val="0"/>
              <w:spacing w:line="276" w:lineRule="auto"/>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BD">
            <w:pPr>
              <w:widowControl w:val="0"/>
              <w:spacing w:line="276" w:lineRule="auto"/>
              <w:rPr>
                <w:rFonts w:ascii="Times New Roman" w:cs="Times New Roman" w:eastAsia="Times New Roman" w:hAnsi="Times New Roman"/>
                <w:sz w:val="20"/>
                <w:szCs w:val="20"/>
              </w:rPr>
            </w:pPr>
            <w:hyperlink r:id="rId138">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BE">
            <w:pPr>
              <w:widowControl w:val="0"/>
              <w:spacing w:line="276" w:lineRule="auto"/>
              <w:rPr>
                <w:rFonts w:ascii="Times New Roman" w:cs="Times New Roman" w:eastAsia="Times New Roman" w:hAnsi="Times New Roman"/>
                <w:sz w:val="20"/>
                <w:szCs w:val="20"/>
              </w:rPr>
            </w:pPr>
            <w:hyperlink r:id="rId139">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BF">
            <w:pPr>
              <w:widowControl w:val="0"/>
              <w:spacing w:after="200" w:line="276" w:lineRule="auto"/>
              <w:rPr>
                <w:rFonts w:ascii="Times New Roman" w:cs="Times New Roman" w:eastAsia="Times New Roman" w:hAnsi="Times New Roman"/>
                <w:b w:val="1"/>
                <w:sz w:val="20"/>
                <w:szCs w:val="20"/>
              </w:rPr>
            </w:pPr>
            <w:hyperlink r:id="rId140">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1">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Workstations &amp; Activities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2">
            <w:pPr>
              <w:widowControl w:val="0"/>
              <w:numPr>
                <w:ilvl w:val="0"/>
                <w:numId w:val="13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3D solids: cones, cylinders, and spheres.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TBD and updated as lesson planning commences</w:t>
            </w:r>
          </w:p>
          <w:p w:rsidR="00000000" w:rsidDel="00000000" w:rsidP="00000000" w:rsidRDefault="00000000" w:rsidRPr="00000000" w14:paraId="000006C4">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5">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8">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C9">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CA">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CB">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6CC">
            <w:pPr>
              <w:widowControl w:val="0"/>
              <w:numPr>
                <w:ilvl w:val="0"/>
                <w:numId w:val="20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D">
            <w:pPr>
              <w:widowControl w:val="0"/>
              <w:numPr>
                <w:ilvl w:val="0"/>
                <w:numId w:val="25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CE">
            <w:pPr>
              <w:widowControl w:val="0"/>
              <w:numPr>
                <w:ilvl w:val="0"/>
                <w:numId w:val="25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CF">
            <w:pPr>
              <w:widowControl w:val="0"/>
              <w:numPr>
                <w:ilvl w:val="0"/>
                <w:numId w:val="25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p w:rsidR="00000000" w:rsidDel="00000000" w:rsidP="00000000" w:rsidRDefault="00000000" w:rsidRPr="00000000" w14:paraId="000006D0">
            <w:pPr>
              <w:widowControl w:val="0"/>
              <w:numPr>
                <w:ilvl w:val="0"/>
                <w:numId w:val="25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Project on the use of water bottles</w:t>
              <w:br w:type="textWrapping"/>
            </w:r>
            <w:r w:rsidDel="00000000" w:rsidR="00000000" w:rsidRPr="00000000">
              <w:rPr>
                <w:rFonts w:ascii="Times New Roman" w:cs="Times New Roman" w:eastAsia="Times New Roman" w:hAnsi="Times New Roman"/>
                <w:sz w:val="20"/>
                <w:szCs w:val="20"/>
                <w:rtl w:val="0"/>
              </w:rPr>
              <w:t xml:space="preserve">Students should investigate how many water bottles are purchased versus recycled and use scientific notation to demonstrate understanding of the magnitude of numbers; extend to explore the impact on the environment and solutions to lesson the impact on the environment in our community. Volume Extension.</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2">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D3">
            <w:pPr>
              <w:widowControl w:val="0"/>
              <w:numPr>
                <w:ilvl w:val="0"/>
                <w:numId w:val="19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6D4">
            <w:pPr>
              <w:widowControl w:val="0"/>
              <w:numPr>
                <w:ilvl w:val="0"/>
                <w:numId w:val="19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6D5">
            <w:pPr>
              <w:widowControl w:val="0"/>
              <w:numPr>
                <w:ilvl w:val="0"/>
                <w:numId w:val="19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6D6">
            <w:pPr>
              <w:widowControl w:val="0"/>
              <w:numPr>
                <w:ilvl w:val="0"/>
                <w:numId w:val="19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6D7">
            <w:pPr>
              <w:widowControl w:val="0"/>
              <w:numPr>
                <w:ilvl w:val="0"/>
                <w:numId w:val="19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D8">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Area  </w:t>
            </w:r>
          </w:p>
          <w:p w:rsidR="00000000" w:rsidDel="00000000" w:rsidP="00000000" w:rsidRDefault="00000000" w:rsidRPr="00000000" w14:paraId="000006D9">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Linear Equation  </w:t>
            </w:r>
          </w:p>
          <w:p w:rsidR="00000000" w:rsidDel="00000000" w:rsidP="00000000" w:rsidRDefault="00000000" w:rsidRPr="00000000" w14:paraId="000006DA">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Nonlinear equation  </w:t>
            </w:r>
          </w:p>
          <w:p w:rsidR="00000000" w:rsidDel="00000000" w:rsidP="00000000" w:rsidRDefault="00000000" w:rsidRPr="00000000" w14:paraId="000006DB">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Rate of change  </w:t>
            </w:r>
          </w:p>
          <w:p w:rsidR="00000000" w:rsidDel="00000000" w:rsidP="00000000" w:rsidRDefault="00000000" w:rsidRPr="00000000" w14:paraId="000006DC">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Solids  </w:t>
            </w:r>
          </w:p>
          <w:p w:rsidR="00000000" w:rsidDel="00000000" w:rsidP="00000000" w:rsidRDefault="00000000" w:rsidRPr="00000000" w14:paraId="000006DD">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Volume </w:t>
            </w:r>
          </w:p>
          <w:p w:rsidR="00000000" w:rsidDel="00000000" w:rsidP="00000000" w:rsidRDefault="00000000" w:rsidRPr="00000000" w14:paraId="000006DE">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Function</w:t>
            </w:r>
            <w:r w:rsidDel="00000000" w:rsidR="00000000" w:rsidRPr="00000000">
              <w:rPr>
                <w:rFonts w:ascii="Times New Roman" w:cs="Times New Roman" w:eastAsia="Times New Roman" w:hAnsi="Times New Roman"/>
                <w:sz w:val="20"/>
                <w:szCs w:val="20"/>
                <w:rtl w:val="0"/>
              </w:rPr>
              <w:t xml:space="preserve"> A function is a rule that assigns to each input exactly one output. </w:t>
            </w:r>
          </w:p>
          <w:p w:rsidR="00000000" w:rsidDel="00000000" w:rsidP="00000000" w:rsidRDefault="00000000" w:rsidRPr="00000000" w14:paraId="000006DF">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Input</w:t>
            </w:r>
            <w:r w:rsidDel="00000000" w:rsidR="00000000" w:rsidRPr="00000000">
              <w:rPr>
                <w:rFonts w:ascii="Times New Roman" w:cs="Times New Roman" w:eastAsia="Times New Roman" w:hAnsi="Times New Roman"/>
                <w:sz w:val="20"/>
                <w:szCs w:val="20"/>
                <w:rtl w:val="0"/>
              </w:rPr>
              <w:t xml:space="preserve"> The number or piece of data that is put into a function is the input.</w:t>
            </w:r>
          </w:p>
          <w:p w:rsidR="00000000" w:rsidDel="00000000" w:rsidP="00000000" w:rsidRDefault="00000000" w:rsidRPr="00000000" w14:paraId="000006E0">
            <w:pPr>
              <w:widowControl w:val="0"/>
              <w:numPr>
                <w:ilvl w:val="0"/>
                <w:numId w:val="1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Output</w:t>
            </w:r>
            <w:r w:rsidDel="00000000" w:rsidR="00000000" w:rsidRPr="00000000">
              <w:rPr>
                <w:rFonts w:ascii="Times New Roman" w:cs="Times New Roman" w:eastAsia="Times New Roman" w:hAnsi="Times New Roman"/>
                <w:sz w:val="20"/>
                <w:szCs w:val="20"/>
                <w:rtl w:val="0"/>
              </w:rPr>
              <w:t xml:space="preserve"> The number or piece of data that is the result of an input of a function is the output.</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1">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3">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6E4">
            <w:pPr>
              <w:widowControl w:val="0"/>
              <w:numPr>
                <w:ilvl w:val="0"/>
                <w:numId w:val="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6E5">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E6">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r w:rsidDel="00000000" w:rsidR="00000000" w:rsidRPr="00000000">
              <w:rPr>
                <w:rtl w:val="0"/>
              </w:rPr>
            </w:r>
          </w:p>
          <w:p w:rsidR="00000000" w:rsidDel="00000000" w:rsidP="00000000" w:rsidRDefault="00000000" w:rsidRPr="00000000" w14:paraId="000006E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2: Reason abstractly or quantitatively. </w:t>
            </w:r>
            <w:r w:rsidDel="00000000" w:rsidR="00000000" w:rsidRPr="00000000">
              <w:rPr>
                <w:rFonts w:ascii="Times New Roman" w:cs="Times New Roman" w:eastAsia="Times New Roman" w:hAnsi="Times New Roman"/>
                <w:sz w:val="20"/>
                <w:szCs w:val="20"/>
                <w:rtl w:val="0"/>
              </w:rPr>
              <w:t xml:space="preserve">Students examine, interpret, and represent functions symbolically. They make sense of quantities and their relationships in problem situations. For example, students make sense of values as they relate to the total cost of items purchased or a phone bill based on usage in a particular time interval. Students use what they know about rate of change to distinguish between linear and nonlinear functions. Further, students contextualize information gained from the comparison of two functions.  </w:t>
            </w:r>
          </w:p>
          <w:p w:rsidR="00000000" w:rsidDel="00000000" w:rsidP="00000000" w:rsidRDefault="00000000" w:rsidRPr="00000000" w14:paraId="000006E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6: Attend to precision.</w:t>
            </w:r>
            <w:r w:rsidDel="00000000" w:rsidR="00000000" w:rsidRPr="00000000">
              <w:rPr>
                <w:rFonts w:ascii="Gungsuh" w:cs="Gungsuh" w:eastAsia="Gungsuh" w:hAnsi="Gungsuh"/>
                <w:sz w:val="20"/>
                <w:szCs w:val="20"/>
                <w:rtl w:val="0"/>
              </w:rPr>
              <w:t xml:space="preserve"> Students use notation related to functions, in general, as well as notation related to volume formulas. Students are expected to clearly state the meaning of the symbols used in order to communicate effectively and precisely to others. Students attend to precision when they interpret data generated by functions. They know when claims are false; for example, calculating the height of an object after it falls for −2 seconds. Students also understand that a table of values is an incomplete representation of a continuous function, as an infinite number of values can be found for a function. </w:t>
            </w:r>
          </w:p>
          <w:p w:rsidR="00000000" w:rsidDel="00000000" w:rsidP="00000000" w:rsidRDefault="00000000" w:rsidRPr="00000000" w14:paraId="000006E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 8: Look for and express regularity in repeated reasoning.</w:t>
            </w:r>
            <w:r w:rsidDel="00000000" w:rsidR="00000000" w:rsidRPr="00000000">
              <w:rPr>
                <w:rFonts w:ascii="Times New Roman" w:cs="Times New Roman" w:eastAsia="Times New Roman" w:hAnsi="Times New Roman"/>
                <w:sz w:val="20"/>
                <w:szCs w:val="20"/>
                <w:rtl w:val="0"/>
              </w:rPr>
              <w:t xml:space="preserve"> Students will use repeated computations to determine equations from graphs or tables. While focused on the details of a specific pair of numbers related to the input and output of a function, students will maintain oversight of the process. As students develop equations from graphs or tables, they will evaluate the reasonableness of their equation as they ensure that the desired output is a function of the given input. </w:t>
            </w:r>
          </w:p>
          <w:p w:rsidR="00000000" w:rsidDel="00000000" w:rsidP="00000000" w:rsidRDefault="00000000" w:rsidRPr="00000000" w14:paraId="000006EA">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6E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EC">
            <w:pPr>
              <w:widowControl w:val="0"/>
              <w:spacing w:line="276" w:lineRule="auto"/>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E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E">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Geometric measurement: Understand concepts of volume and relate volume to multiplication and to addition.</w:t>
            </w:r>
          </w:p>
          <w:p w:rsidR="00000000" w:rsidDel="00000000" w:rsidP="00000000" w:rsidRDefault="00000000" w:rsidRPr="00000000" w14:paraId="000006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5.MD.C.3 </w:t>
            </w:r>
            <w:r w:rsidDel="00000000" w:rsidR="00000000" w:rsidRPr="00000000">
              <w:rPr>
                <w:rFonts w:ascii="Times New Roman" w:cs="Times New Roman" w:eastAsia="Times New Roman" w:hAnsi="Times New Roman"/>
                <w:sz w:val="20"/>
                <w:szCs w:val="20"/>
                <w:rtl w:val="0"/>
              </w:rPr>
              <w:t xml:space="preserve">  Recognize volume as an attribute of solid figures and understand concepts of volume measurement. </w:t>
            </w:r>
          </w:p>
          <w:p w:rsidR="00000000" w:rsidDel="00000000" w:rsidP="00000000" w:rsidRDefault="00000000" w:rsidRPr="00000000" w14:paraId="000006F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A cube with side length 1 unit, called a “unit cube,” is said to have “one cubic unit” of volume, and can be used to measure volume. </w:t>
            </w:r>
          </w:p>
          <w:p w:rsidR="00000000" w:rsidDel="00000000" w:rsidP="00000000" w:rsidRDefault="00000000" w:rsidRPr="00000000" w14:paraId="000006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 solid figure which can be packed without gaps or overlaps using n unit cubes is said to have a volume of n cubic units.</w:t>
            </w:r>
          </w:p>
          <w:p w:rsidR="00000000" w:rsidDel="00000000" w:rsidP="00000000" w:rsidRDefault="00000000" w:rsidRPr="00000000" w14:paraId="000006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5.MD.C.5</w:t>
            </w:r>
            <w:r w:rsidDel="00000000" w:rsidR="00000000" w:rsidRPr="00000000">
              <w:rPr>
                <w:rFonts w:ascii="Times New Roman" w:cs="Times New Roman" w:eastAsia="Times New Roman" w:hAnsi="Times New Roman"/>
                <w:sz w:val="20"/>
                <w:szCs w:val="20"/>
                <w:rtl w:val="0"/>
              </w:rPr>
              <w:t xml:space="preserve"> Relate volume to the operations of multiplication and addition and solve real world and mathematical problems involving volume. </w:t>
            </w:r>
          </w:p>
          <w:p w:rsidR="00000000" w:rsidDel="00000000" w:rsidP="00000000" w:rsidRDefault="00000000" w:rsidRPr="00000000" w14:paraId="000006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Find the volume of a right rectangular prism with whole-number side lengths by packing it with unit cubes, and show that the volume is the same as would be found by multiplying the edge lengths, equivalently by multiplying the height by the area of the base. Represent threefold whole-number products as volumes, e.g., to represent the associative property of multiplication.</w:t>
            </w:r>
          </w:p>
          <w:p w:rsidR="00000000" w:rsidDel="00000000" w:rsidP="00000000" w:rsidRDefault="00000000" w:rsidRPr="00000000" w14:paraId="000006F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Apply the formulas V = l × w × h and V = B × h for rectangular prisms to find volumes of right rectangular prisms with whole number edge lengths in the context of solving real world and mathematical problems. </w:t>
            </w:r>
          </w:p>
          <w:p w:rsidR="00000000" w:rsidDel="00000000" w:rsidP="00000000" w:rsidRDefault="00000000" w:rsidRPr="00000000" w14:paraId="000006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Recognize volume as additive. Find volumes of solid figures composed of two non-overlapping right rectangular prisms by adding the volumes of the non-overlapping parts, applying this technique to solve real world problems.</w:t>
            </w:r>
          </w:p>
          <w:p w:rsidR="00000000" w:rsidDel="00000000" w:rsidP="00000000" w:rsidRDefault="00000000" w:rsidRPr="00000000" w14:paraId="000006F6">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F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involving angle measure, area, surface area, and volume. </w:t>
            </w:r>
          </w:p>
          <w:p w:rsidR="00000000" w:rsidDel="00000000" w:rsidP="00000000" w:rsidRDefault="00000000" w:rsidRPr="00000000" w14:paraId="000006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7.G.B.4 </w:t>
            </w:r>
            <w:r w:rsidDel="00000000" w:rsidR="00000000" w:rsidRPr="00000000">
              <w:rPr>
                <w:rFonts w:ascii="Times New Roman" w:cs="Times New Roman" w:eastAsia="Times New Roman" w:hAnsi="Times New Roman"/>
                <w:sz w:val="20"/>
                <w:szCs w:val="20"/>
                <w:rtl w:val="0"/>
              </w:rPr>
              <w:t xml:space="preserve"> Know the formulas for the area and circumference of a circle and use them to solve problems; give an informal derivation of the relationship between the circumference and area of a circle.</w:t>
            </w:r>
          </w:p>
          <w:p w:rsidR="00000000" w:rsidDel="00000000" w:rsidP="00000000" w:rsidRDefault="00000000" w:rsidRPr="00000000" w14:paraId="000006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7.G.B.6</w:t>
            </w:r>
            <w:r w:rsidDel="00000000" w:rsidR="00000000" w:rsidRPr="00000000">
              <w:rPr>
                <w:rFonts w:ascii="Times New Roman" w:cs="Times New Roman" w:eastAsia="Times New Roman" w:hAnsi="Times New Roman"/>
                <w:sz w:val="20"/>
                <w:szCs w:val="20"/>
                <w:rtl w:val="0"/>
              </w:rPr>
              <w:t xml:space="preserve"> Solve real-world and mathematical problems involving area, volume and surface area of twoand three-dimensional objects composed of triangles, quadrilaterals, polygons, cubes, and right prisms.</w:t>
            </w:r>
          </w:p>
          <w:p w:rsidR="00000000" w:rsidDel="00000000" w:rsidP="00000000" w:rsidRDefault="00000000" w:rsidRPr="00000000" w14:paraId="000006FA">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Understand the connections between proportional relationships, lines, and linear equations.</w:t>
            </w:r>
            <w:r w:rsidDel="00000000" w:rsidR="00000000" w:rsidRPr="00000000">
              <w:rPr>
                <w:rtl w:val="0"/>
              </w:rPr>
            </w:r>
          </w:p>
          <w:p w:rsidR="00000000" w:rsidDel="00000000" w:rsidP="00000000" w:rsidRDefault="00000000" w:rsidRPr="00000000" w14:paraId="000006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8.EE.B.5  </w:t>
            </w:r>
            <w:r w:rsidDel="00000000" w:rsidR="00000000" w:rsidRPr="00000000">
              <w:rPr>
                <w:rFonts w:ascii="Times New Roman" w:cs="Times New Roman" w:eastAsia="Times New Roman" w:hAnsi="Times New Roman"/>
                <w:sz w:val="20"/>
                <w:szCs w:val="20"/>
                <w:rtl w:val="0"/>
              </w:rPr>
              <w:t xml:space="preserve">Graph proportional relationships, interpreting the unit rate as the slope of the graph. Compare two different proportional relationships represented in different ways. For example, compare a distance-time graph to a distance-time equation to determine which of two moving objects has greater speed.</w:t>
            </w:r>
          </w:p>
          <w:p w:rsidR="00000000" w:rsidDel="00000000" w:rsidP="00000000" w:rsidRDefault="00000000" w:rsidRPr="00000000" w14:paraId="000006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8.EE.B.6</w:t>
            </w:r>
            <w:r w:rsidDel="00000000" w:rsidR="00000000" w:rsidRPr="00000000">
              <w:rPr>
                <w:rFonts w:ascii="Times New Roman" w:cs="Times New Roman" w:eastAsia="Times New Roman" w:hAnsi="Times New Roman"/>
                <w:sz w:val="20"/>
                <w:szCs w:val="20"/>
                <w:rtl w:val="0"/>
              </w:rPr>
              <w:t xml:space="preserve"> Use similar triangles to explain why the slope m is the same between any two distinct points on a non-vertical line in the coordinate plane; derive the equation y = mx for a line through the origin and the equation y = mx + b for a line intercepting the vertical axis at b.</w:t>
            </w:r>
          </w:p>
          <w:p w:rsidR="00000000" w:rsidDel="00000000" w:rsidP="00000000" w:rsidRDefault="00000000" w:rsidRPr="00000000" w14:paraId="000006F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F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Analyze and solve linear equations and pairs of simultaneous linear equations.</w:t>
            </w:r>
            <w:r w:rsidDel="00000000" w:rsidR="00000000" w:rsidRPr="00000000">
              <w:rPr>
                <w:rtl w:val="0"/>
              </w:rPr>
            </w:r>
          </w:p>
          <w:p w:rsidR="00000000" w:rsidDel="00000000" w:rsidP="00000000" w:rsidRDefault="00000000" w:rsidRPr="00000000" w14:paraId="000007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8.EE.C.7</w:t>
            </w:r>
            <w:r w:rsidDel="00000000" w:rsidR="00000000" w:rsidRPr="00000000">
              <w:rPr>
                <w:rFonts w:ascii="Times New Roman" w:cs="Times New Roman" w:eastAsia="Times New Roman" w:hAnsi="Times New Roman"/>
                <w:sz w:val="20"/>
                <w:szCs w:val="20"/>
                <w:rtl w:val="0"/>
              </w:rPr>
              <w:t xml:space="preserve">  Solve linear equations in one variable. </w:t>
            </w:r>
          </w:p>
          <w:p w:rsidR="00000000" w:rsidDel="00000000" w:rsidP="00000000" w:rsidRDefault="00000000" w:rsidRPr="00000000" w14:paraId="0000070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Give examples of linear equations in one variable with one solution, infinitely many solutions, or no solutions. Show which of these possibilities is the case by successively transforming the given equation into simpler forms, until an equivalent equation of the form x = a, a = a, or a = b results (where a and b are different numbers).</w:t>
            </w:r>
          </w:p>
          <w:p w:rsidR="00000000" w:rsidDel="00000000" w:rsidP="00000000" w:rsidRDefault="00000000" w:rsidRPr="00000000" w14:paraId="0000070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Solve linear equations with rational number coefficients, including equations whose solutions require expanding expressions using the distributive property and collecting like terms.</w:t>
            </w:r>
          </w:p>
          <w:p w:rsidR="00000000" w:rsidDel="00000000" w:rsidP="00000000" w:rsidRDefault="00000000" w:rsidRPr="00000000" w14:paraId="000007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8.EE.C.8</w:t>
            </w:r>
            <w:r w:rsidDel="00000000" w:rsidR="00000000" w:rsidRPr="00000000">
              <w:rPr>
                <w:rFonts w:ascii="Times New Roman" w:cs="Times New Roman" w:eastAsia="Times New Roman" w:hAnsi="Times New Roman"/>
                <w:sz w:val="20"/>
                <w:szCs w:val="20"/>
                <w:rtl w:val="0"/>
              </w:rPr>
              <w:t xml:space="preserve">  Analyze and solve pairs of simultaneous linear equations. </w:t>
            </w:r>
          </w:p>
          <w:p w:rsidR="00000000" w:rsidDel="00000000" w:rsidP="00000000" w:rsidRDefault="00000000" w:rsidRPr="00000000" w14:paraId="0000070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Understand that solutions to a system of two linear equations in two variables correspond to points of intersection of their graphs, because points of intersection satisfy both equations simultaneously. </w:t>
            </w:r>
          </w:p>
          <w:p w:rsidR="00000000" w:rsidDel="00000000" w:rsidP="00000000" w:rsidRDefault="00000000" w:rsidRPr="00000000" w14:paraId="000007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Solve systems of two linear equations in two variables algebraically, and estimate solutions by graphing the equations. Solve simple cases by inspection. For example, 3x + 2y = 5 and 3x + 2y = 6 have no solution because 3x + 2y cannot simultaneously be 5 and 6. </w:t>
            </w:r>
          </w:p>
          <w:p w:rsidR="00000000" w:rsidDel="00000000" w:rsidP="00000000" w:rsidRDefault="00000000" w:rsidRPr="00000000" w14:paraId="00000706">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 Solve real-world and mathematical problems leading to two linear equations in two variables. </w:t>
            </w:r>
            <w:r w:rsidDel="00000000" w:rsidR="00000000" w:rsidRPr="00000000">
              <w:rPr>
                <w:rFonts w:ascii="Times New Roman" w:cs="Times New Roman" w:eastAsia="Times New Roman" w:hAnsi="Times New Roman"/>
                <w:i w:val="1"/>
                <w:sz w:val="20"/>
                <w:szCs w:val="20"/>
                <w:rtl w:val="0"/>
              </w:rPr>
              <w:t xml:space="preserve">For example, given coordinates for two pairs of points, determine whether the line through the first pair of points intersects the line through the second pair.</w:t>
            </w:r>
          </w:p>
          <w:p w:rsidR="00000000" w:rsidDel="00000000" w:rsidP="00000000" w:rsidRDefault="00000000" w:rsidRPr="00000000" w14:paraId="00000707">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709">
      <w:pPr>
        <w:rPr/>
      </w:pPr>
      <w:r w:rsidDel="00000000" w:rsidR="00000000" w:rsidRPr="00000000">
        <w:rPr>
          <w:rtl w:val="0"/>
        </w:rPr>
      </w:r>
    </w:p>
    <w:p w:rsidR="00000000" w:rsidDel="00000000" w:rsidP="00000000" w:rsidRDefault="00000000" w:rsidRPr="00000000" w14:paraId="0000070A">
      <w:pPr>
        <w:rPr/>
      </w:pPr>
      <w:r w:rsidDel="00000000" w:rsidR="00000000" w:rsidRPr="00000000">
        <w:rPr>
          <w:rtl w:val="0"/>
        </w:rPr>
      </w:r>
    </w:p>
    <w:p w:rsidR="00000000" w:rsidDel="00000000" w:rsidP="00000000" w:rsidRDefault="00000000" w:rsidRPr="00000000" w14:paraId="0000070B">
      <w:pPr>
        <w:rPr/>
      </w:pPr>
      <w:r w:rsidDel="00000000" w:rsidR="00000000" w:rsidRPr="00000000">
        <w:rPr>
          <w:rtl w:val="0"/>
        </w:rPr>
      </w:r>
    </w:p>
    <w:p w:rsidR="00000000" w:rsidDel="00000000" w:rsidP="00000000" w:rsidRDefault="00000000" w:rsidRPr="00000000" w14:paraId="0000070C">
      <w:pPr>
        <w:rPr/>
      </w:pPr>
      <w:r w:rsidDel="00000000" w:rsidR="00000000" w:rsidRPr="00000000">
        <w:rPr>
          <w:rtl w:val="0"/>
        </w:rPr>
      </w:r>
    </w:p>
    <w:p w:rsidR="00000000" w:rsidDel="00000000" w:rsidP="00000000" w:rsidRDefault="00000000" w:rsidRPr="00000000" w14:paraId="0000070D">
      <w:pPr>
        <w:rPr/>
      </w:pPr>
      <w:r w:rsidDel="00000000" w:rsidR="00000000" w:rsidRPr="00000000">
        <w:rPr>
          <w:rtl w:val="0"/>
        </w:rPr>
      </w:r>
    </w:p>
    <w:p w:rsidR="00000000" w:rsidDel="00000000" w:rsidP="00000000" w:rsidRDefault="00000000" w:rsidRPr="00000000" w14:paraId="0000070E">
      <w:pPr>
        <w:rPr/>
      </w:pPr>
      <w:r w:rsidDel="00000000" w:rsidR="00000000" w:rsidRPr="00000000">
        <w:rPr>
          <w:rtl w:val="0"/>
        </w:rPr>
      </w:r>
    </w:p>
    <w:tbl>
      <w:tblPr>
        <w:tblStyle w:val="Table20"/>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F">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10">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1">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1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13">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14">
            <w:pPr>
              <w:numPr>
                <w:ilvl w:val="0"/>
                <w:numId w:val="213"/>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15">
            <w:pPr>
              <w:numPr>
                <w:ilvl w:val="0"/>
                <w:numId w:val="213"/>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16">
            <w:pPr>
              <w:numPr>
                <w:ilvl w:val="0"/>
                <w:numId w:val="213"/>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17">
            <w:pPr>
              <w:numPr>
                <w:ilvl w:val="0"/>
                <w:numId w:val="213"/>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18">
            <w:pPr>
              <w:numPr>
                <w:ilvl w:val="0"/>
                <w:numId w:val="71"/>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19">
            <w:pPr>
              <w:numPr>
                <w:ilvl w:val="0"/>
                <w:numId w:val="71"/>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71A">
            <w:pPr>
              <w:numPr>
                <w:ilvl w:val="0"/>
                <w:numId w:val="71"/>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71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1C">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1D">
            <w:pPr>
              <w:numPr>
                <w:ilvl w:val="0"/>
                <w:numId w:val="223"/>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1E">
            <w:pPr>
              <w:numPr>
                <w:ilvl w:val="0"/>
                <w:numId w:val="223"/>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1F">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20">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1">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22">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723">
            <w:pPr>
              <w:numPr>
                <w:ilvl w:val="0"/>
                <w:numId w:val="35"/>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24">
            <w:pPr>
              <w:numPr>
                <w:ilvl w:val="0"/>
                <w:numId w:val="35"/>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25">
            <w:pPr>
              <w:numPr>
                <w:ilvl w:val="0"/>
                <w:numId w:val="35"/>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26">
            <w:pPr>
              <w:numPr>
                <w:ilvl w:val="0"/>
                <w:numId w:val="35"/>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27">
            <w:pPr>
              <w:numPr>
                <w:ilvl w:val="0"/>
                <w:numId w:val="35"/>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28">
            <w:pPr>
              <w:numPr>
                <w:ilvl w:val="0"/>
                <w:numId w:val="35"/>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29">
            <w:pPr>
              <w:numPr>
                <w:ilvl w:val="0"/>
                <w:numId w:val="35"/>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72A">
            <w:pPr>
              <w:numPr>
                <w:ilvl w:val="0"/>
                <w:numId w:val="35"/>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2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2C">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2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2E">
            <w:pPr>
              <w:numPr>
                <w:ilvl w:val="0"/>
                <w:numId w:val="16"/>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2F">
            <w:pPr>
              <w:numPr>
                <w:ilvl w:val="0"/>
                <w:numId w:val="16"/>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30">
            <w:pPr>
              <w:numPr>
                <w:ilvl w:val="0"/>
                <w:numId w:val="16"/>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31">
            <w:pPr>
              <w:numPr>
                <w:ilvl w:val="0"/>
                <w:numId w:val="16"/>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32">
            <w:pPr>
              <w:numPr>
                <w:ilvl w:val="0"/>
                <w:numId w:val="16"/>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33">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4">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3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36">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37">
            <w:pPr>
              <w:numPr>
                <w:ilvl w:val="0"/>
                <w:numId w:val="59"/>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38">
            <w:pPr>
              <w:numPr>
                <w:ilvl w:val="0"/>
                <w:numId w:val="59"/>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39">
            <w:pPr>
              <w:numPr>
                <w:ilvl w:val="0"/>
                <w:numId w:val="59"/>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3A">
            <w:pPr>
              <w:numPr>
                <w:ilvl w:val="0"/>
                <w:numId w:val="59"/>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3B">
            <w:pPr>
              <w:numPr>
                <w:ilvl w:val="0"/>
                <w:numId w:val="59"/>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3C">
            <w:pPr>
              <w:numPr>
                <w:ilvl w:val="0"/>
                <w:numId w:val="110"/>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73D">
            <w:pPr>
              <w:numPr>
                <w:ilvl w:val="0"/>
                <w:numId w:val="206"/>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3E">
            <w:pPr>
              <w:numPr>
                <w:ilvl w:val="0"/>
                <w:numId w:val="67"/>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3F">
            <w:pPr>
              <w:numPr>
                <w:ilvl w:val="0"/>
                <w:numId w:val="67"/>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40">
            <w:pPr>
              <w:numPr>
                <w:ilvl w:val="0"/>
                <w:numId w:val="67"/>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41">
            <w:pPr>
              <w:numPr>
                <w:ilvl w:val="0"/>
                <w:numId w:val="67"/>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42">
            <w:pPr>
              <w:numPr>
                <w:ilvl w:val="0"/>
                <w:numId w:val="67"/>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743">
            <w:pPr>
              <w:numPr>
                <w:ilvl w:val="0"/>
                <w:numId w:val="192"/>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44">
            <w:pPr>
              <w:numPr>
                <w:ilvl w:val="0"/>
                <w:numId w:val="192"/>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4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46">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47">
            <w:pPr>
              <w:numPr>
                <w:ilvl w:val="0"/>
                <w:numId w:val="139"/>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48">
            <w:pPr>
              <w:numPr>
                <w:ilvl w:val="0"/>
                <w:numId w:val="139"/>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49">
            <w:pPr>
              <w:numPr>
                <w:ilvl w:val="0"/>
                <w:numId w:val="139"/>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4A">
            <w:pPr>
              <w:numPr>
                <w:ilvl w:val="0"/>
                <w:numId w:val="139"/>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4B">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4C">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4D">
            <w:pPr>
              <w:numPr>
                <w:ilvl w:val="0"/>
                <w:numId w:val="100"/>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4E">
            <w:pPr>
              <w:numPr>
                <w:ilvl w:val="0"/>
                <w:numId w:val="100"/>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4F">
            <w:pPr>
              <w:numPr>
                <w:ilvl w:val="0"/>
                <w:numId w:val="100"/>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50">
            <w:pPr>
              <w:numPr>
                <w:ilvl w:val="0"/>
                <w:numId w:val="100"/>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51">
            <w:pPr>
              <w:numPr>
                <w:ilvl w:val="0"/>
                <w:numId w:val="100"/>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52">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53">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4">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55">
            <w:pPr>
              <w:numPr>
                <w:ilvl w:val="0"/>
                <w:numId w:val="241"/>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56">
            <w:pPr>
              <w:numPr>
                <w:ilvl w:val="0"/>
                <w:numId w:val="241"/>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57">
            <w:pPr>
              <w:numPr>
                <w:ilvl w:val="0"/>
                <w:numId w:val="241"/>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58">
            <w:pPr>
              <w:numPr>
                <w:ilvl w:val="0"/>
                <w:numId w:val="241"/>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59">
            <w:pPr>
              <w:numPr>
                <w:ilvl w:val="0"/>
                <w:numId w:val="241"/>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5A">
            <w:pPr>
              <w:numPr>
                <w:ilvl w:val="0"/>
                <w:numId w:val="241"/>
              </w:numPr>
              <w:spacing w:line="240" w:lineRule="auto"/>
              <w:ind w:left="195" w:firstLine="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5B">
            <w:pPr>
              <w:numPr>
                <w:ilvl w:val="0"/>
                <w:numId w:val="241"/>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5C">
            <w:pPr>
              <w:numPr>
                <w:ilvl w:val="0"/>
                <w:numId w:val="241"/>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5D">
            <w:pPr>
              <w:numPr>
                <w:ilvl w:val="0"/>
                <w:numId w:val="241"/>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5E">
            <w:pPr>
              <w:numPr>
                <w:ilvl w:val="0"/>
                <w:numId w:val="241"/>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5F">
            <w:pPr>
              <w:numPr>
                <w:ilvl w:val="0"/>
                <w:numId w:val="241"/>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60">
            <w:pPr>
              <w:numPr>
                <w:ilvl w:val="0"/>
                <w:numId w:val="241"/>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61">
            <w:pPr>
              <w:numPr>
                <w:ilvl w:val="0"/>
                <w:numId w:val="241"/>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6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63">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64">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65">
            <w:pPr>
              <w:numPr>
                <w:ilvl w:val="0"/>
                <w:numId w:val="182"/>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66">
            <w:pPr>
              <w:numPr>
                <w:ilvl w:val="0"/>
                <w:numId w:val="182"/>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67">
            <w:pPr>
              <w:numPr>
                <w:ilvl w:val="0"/>
                <w:numId w:val="182"/>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68">
            <w:pPr>
              <w:numPr>
                <w:ilvl w:val="0"/>
                <w:numId w:val="182"/>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69">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76A">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6B">
            <w:pPr>
              <w:numPr>
                <w:ilvl w:val="0"/>
                <w:numId w:val="163"/>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6C">
            <w:pPr>
              <w:numPr>
                <w:ilvl w:val="0"/>
                <w:numId w:val="163"/>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6D">
            <w:pPr>
              <w:numPr>
                <w:ilvl w:val="0"/>
                <w:numId w:val="163"/>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6E">
            <w:pPr>
              <w:numPr>
                <w:ilvl w:val="0"/>
                <w:numId w:val="163"/>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6F">
            <w:pPr>
              <w:numPr>
                <w:ilvl w:val="0"/>
                <w:numId w:val="163"/>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1"/>
        <w:tblW w:w="1460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40"/>
        <w:tblGridChange w:id="0">
          <w:tblGrid>
            <w:gridCol w:w="3580"/>
            <w:gridCol w:w="3580"/>
            <w:gridCol w:w="7440"/>
          </w:tblGrid>
        </w:tblGridChange>
      </w:tblGrid>
      <w:tr>
        <w:trPr>
          <w:cantSplit w:val="0"/>
          <w:tblHeader w:val="0"/>
        </w:trPr>
        <w:tc>
          <w:tcPr>
            <w:gridSpan w:val="3"/>
            <w:shd w:fill="c6d9f1" w:val="clear"/>
          </w:tcPr>
          <w:p w:rsidR="00000000" w:rsidDel="00000000" w:rsidP="00000000" w:rsidRDefault="00000000" w:rsidRPr="00000000" w14:paraId="00000772">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 Linear Functions</w:t>
            </w:r>
          </w:p>
          <w:p w:rsidR="00000000" w:rsidDel="00000000" w:rsidP="00000000" w:rsidRDefault="00000000" w:rsidRPr="00000000" w14:paraId="0000077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7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77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77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77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77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8.F.B.4. Construct a function to model a linear relationship between two quantities. Determine the rate of change and initial value of the function from a description of a relationship or from two (x, y) values, including reading these from a table or from a graph. Interpret the rate of change and initial value of a linear function in terms of the situation it models, and in terms of its graph or a table of values.</w:t>
            </w:r>
            <w:r w:rsidDel="00000000" w:rsidR="00000000" w:rsidRPr="00000000">
              <w:rPr>
                <w:rtl w:val="0"/>
              </w:rPr>
            </w:r>
          </w:p>
        </w:tc>
        <w:tc>
          <w:tcPr>
            <w:shd w:fill="ffffff" w:val="clear"/>
          </w:tcPr>
          <w:p w:rsidR="00000000" w:rsidDel="00000000" w:rsidP="00000000" w:rsidRDefault="00000000" w:rsidRPr="00000000" w14:paraId="0000077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77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7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7E">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7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Construct a function to model a linear relationship.</w:t>
            </w:r>
          </w:p>
          <w:p w:rsidR="00000000" w:rsidDel="00000000" w:rsidP="00000000" w:rsidRDefault="00000000" w:rsidRPr="00000000" w14:paraId="0000078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82">
            <w:pPr>
              <w:widowControl w:val="0"/>
              <w:numPr>
                <w:ilvl w:val="0"/>
                <w:numId w:val="1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Construct a function in order to model a linear relationship.</w:t>
            </w:r>
          </w:p>
          <w:p w:rsidR="00000000" w:rsidDel="00000000" w:rsidP="00000000" w:rsidRDefault="00000000" w:rsidRPr="00000000" w14:paraId="00000783">
            <w:pPr>
              <w:widowControl w:val="0"/>
              <w:numPr>
                <w:ilvl w:val="0"/>
                <w:numId w:val="1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the rate of change and initial value of a linear function in context.</w:t>
            </w:r>
          </w:p>
          <w:p w:rsidR="00000000" w:rsidDel="00000000" w:rsidP="00000000" w:rsidRDefault="00000000" w:rsidRPr="00000000" w14:paraId="0000078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Interpret the rate of change and initial value of the linear function in terms of the situation it models, and in terms of its graph or a table of values.</w:t>
            </w:r>
          </w:p>
          <w:p w:rsidR="00000000" w:rsidDel="00000000" w:rsidP="00000000" w:rsidRDefault="00000000" w:rsidRPr="00000000" w14:paraId="00000786">
            <w:pPr>
              <w:widowControl w:val="0"/>
              <w:spacing w:line="276" w:lineRule="auto"/>
              <w:ind w:left="1473"/>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787">
            <w:pPr>
              <w:widowControl w:val="0"/>
              <w:spacing w:line="240" w:lineRule="auto"/>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8.F.B.5. Describe qualitatively the functional relationship between two quantities by analyzing a graph (e.g., where the function is increasing or decreasing, linear or nonlinear). Sketch a graph that exhibits the qualitative features of a function that has been described verbally.</w:t>
            </w:r>
            <w:r w:rsidDel="00000000" w:rsidR="00000000" w:rsidRPr="00000000">
              <w:rPr>
                <w:rtl w:val="0"/>
              </w:rPr>
            </w:r>
          </w:p>
          <w:p w:rsidR="00000000" w:rsidDel="00000000" w:rsidP="00000000" w:rsidRDefault="00000000" w:rsidRPr="00000000" w14:paraId="00000788">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8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8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8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78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shd w:fill="ffffff" w:val="clear"/>
          </w:tcPr>
          <w:p w:rsidR="00000000" w:rsidDel="00000000" w:rsidP="00000000" w:rsidRDefault="00000000" w:rsidRPr="00000000" w14:paraId="000007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Analyze qualitative features of functions</w:t>
            </w:r>
            <w:r w:rsidDel="00000000" w:rsidR="00000000" w:rsidRPr="00000000">
              <w:rPr>
                <w:rtl w:val="0"/>
              </w:rPr>
            </w:r>
          </w:p>
          <w:p w:rsidR="00000000" w:rsidDel="00000000" w:rsidP="00000000" w:rsidRDefault="00000000" w:rsidRPr="00000000" w14:paraId="0000078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90">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graph. </w:t>
            </w:r>
          </w:p>
          <w:p w:rsidR="00000000" w:rsidDel="00000000" w:rsidP="00000000" w:rsidRDefault="00000000" w:rsidRPr="00000000" w14:paraId="00000791">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qualitative descriptions of graphs (e.g. where increasing or decreasing, linear or non-linear).</w:t>
            </w:r>
          </w:p>
          <w:p w:rsidR="00000000" w:rsidDel="00000000" w:rsidP="00000000" w:rsidRDefault="00000000" w:rsidRPr="00000000" w14:paraId="00000792">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a verbal description, sketch a graph of a function based on the qualitative features described.</w:t>
            </w:r>
          </w:p>
          <w:p w:rsidR="00000000" w:rsidDel="00000000" w:rsidP="00000000" w:rsidRDefault="00000000" w:rsidRPr="00000000" w14:paraId="0000079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Sketch a graph of a function from a qualitative description and give a qualitative description of a graph of a function.</w:t>
            </w:r>
          </w:p>
          <w:p w:rsidR="00000000" w:rsidDel="00000000" w:rsidP="00000000" w:rsidRDefault="00000000" w:rsidRPr="00000000" w14:paraId="00000795">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7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8.SP.A.1. Construct and interpret scatter plots for bivariate measurement data to investigate patterns of association between two quantities. Describe patterns such as clustering, outliers, positive or negative association, linear association, and nonlinear association.</w:t>
            </w:r>
          </w:p>
        </w:tc>
        <w:tc>
          <w:tcPr>
            <w:shd w:fill="ffffff" w:val="clear"/>
          </w:tcPr>
          <w:p w:rsidR="00000000" w:rsidDel="00000000" w:rsidP="00000000" w:rsidRDefault="00000000" w:rsidRPr="00000000" w14:paraId="0000079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9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79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9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Association in data (bivariate measurement data)</w:t>
            </w:r>
            <w:r w:rsidDel="00000000" w:rsidR="00000000" w:rsidRPr="00000000">
              <w:rPr>
                <w:rtl w:val="0"/>
              </w:rPr>
            </w:r>
          </w:p>
          <w:p w:rsidR="00000000" w:rsidDel="00000000" w:rsidP="00000000" w:rsidRDefault="00000000" w:rsidRPr="00000000" w14:paraId="0000079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9D">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Construct and interpret scatter plots.</w:t>
            </w:r>
          </w:p>
          <w:p w:rsidR="00000000" w:rsidDel="00000000" w:rsidP="00000000" w:rsidRDefault="00000000" w:rsidRPr="00000000" w14:paraId="0000079E">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patterns of association between the two quantities represented in a scatter plot. </w:t>
            </w:r>
          </w:p>
          <w:p w:rsidR="00000000" w:rsidDel="00000000" w:rsidP="00000000" w:rsidRDefault="00000000" w:rsidRPr="00000000" w14:paraId="0000079F">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clustering, outliers, positive or negative association, linear or nonlinear association when explaining patterns of association in a scatter plot.</w:t>
            </w:r>
          </w:p>
          <w:p w:rsidR="00000000" w:rsidDel="00000000" w:rsidP="00000000" w:rsidRDefault="00000000" w:rsidRPr="00000000" w14:paraId="000007A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Construct and interpret scatter plots for bivariate measurement data and describe visual patterns of association (clusters, outliers, positive or negative association, linear association and nonlinear association, strong, weak, and no association).</w:t>
            </w:r>
          </w:p>
          <w:p w:rsidR="00000000" w:rsidDel="00000000" w:rsidP="00000000" w:rsidRDefault="00000000" w:rsidRPr="00000000" w14:paraId="000007A2">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7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8.SP.A.2. Know that straight lines are widely used to model relationships between two quantitative variables. For scatter plots that suggest a linear association, informally fit a straight line, and informally assess the model fit (e.g. line of best fit) by judging the closeness of the data points to the line.</w:t>
            </w:r>
          </w:p>
        </w:tc>
        <w:tc>
          <w:tcPr>
            <w:shd w:fill="ffffff" w:val="clear"/>
          </w:tcPr>
          <w:p w:rsidR="00000000" w:rsidDel="00000000" w:rsidP="00000000" w:rsidRDefault="00000000" w:rsidRPr="00000000" w14:paraId="000007A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A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7A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Straight lines are used to model approximately linear relationships between quantitative variables.</w:t>
            </w:r>
            <w:r w:rsidDel="00000000" w:rsidR="00000000" w:rsidRPr="00000000">
              <w:rPr>
                <w:rtl w:val="0"/>
              </w:rPr>
            </w:r>
          </w:p>
          <w:p w:rsidR="00000000" w:rsidDel="00000000" w:rsidP="00000000" w:rsidRDefault="00000000" w:rsidRPr="00000000" w14:paraId="000007A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AA">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Informally fit a line (of best fit) to a scatter plot that suggests a linear association.</w:t>
            </w:r>
          </w:p>
          <w:p w:rsidR="00000000" w:rsidDel="00000000" w:rsidP="00000000" w:rsidRDefault="00000000" w:rsidRPr="00000000" w14:paraId="000007AB">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Informally assess the model’s fit by judging the closeness of the data points to the line (line of best fit).</w:t>
            </w:r>
          </w:p>
          <w:p w:rsidR="00000000" w:rsidDel="00000000" w:rsidP="00000000" w:rsidRDefault="00000000" w:rsidRPr="00000000" w14:paraId="000007A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For scatter plots that suggest a linear association, informally fit a straight line and informally assess the model’s fit.</w:t>
            </w:r>
          </w:p>
        </w:tc>
      </w:tr>
      <w:tr>
        <w:trPr>
          <w:cantSplit w:val="0"/>
          <w:trHeight w:val="880" w:hRule="atLeast"/>
          <w:tblHeader w:val="0"/>
        </w:trPr>
        <w:tc>
          <w:tcPr>
            <w:shd w:fill="ffffff" w:val="clear"/>
          </w:tcPr>
          <w:p w:rsidR="00000000" w:rsidDel="00000000" w:rsidP="00000000" w:rsidRDefault="00000000" w:rsidRPr="00000000" w14:paraId="000007A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8.SP.A.3. Use the equation of a linear model to solve problems in the context of bivariate measurement data, interpreting the slope and intercept. For example, in a linear model for a biology experiment, interpret a slope of 1.5 cm/hr as meaning that an additional hour of sunlight each day is associated with an additional 1.5 cm in mature plant height.</w:t>
            </w:r>
          </w:p>
        </w:tc>
        <w:tc>
          <w:tcPr>
            <w:shd w:fill="ffffff" w:val="clear"/>
          </w:tcPr>
          <w:p w:rsidR="00000000" w:rsidDel="00000000" w:rsidP="00000000" w:rsidRDefault="00000000" w:rsidRPr="00000000" w14:paraId="000007A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B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7B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7B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Straight lines are used to model approximately linear relationships between quantitative variables.</w:t>
            </w:r>
            <w:r w:rsidDel="00000000" w:rsidR="00000000" w:rsidRPr="00000000">
              <w:rPr>
                <w:rtl w:val="0"/>
              </w:rPr>
            </w:r>
          </w:p>
          <w:p w:rsidR="00000000" w:rsidDel="00000000" w:rsidP="00000000" w:rsidRDefault="00000000" w:rsidRPr="00000000" w14:paraId="000007B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B6">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the equation for a linear model (line of best fit), interpret the slope and intercept. </w:t>
            </w:r>
          </w:p>
          <w:p w:rsidR="00000000" w:rsidDel="00000000" w:rsidP="00000000" w:rsidRDefault="00000000" w:rsidRPr="00000000" w14:paraId="000007B7">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the equation for a linear model, solve problems in the context of measurement data.</w:t>
            </w:r>
          </w:p>
          <w:p w:rsidR="00000000" w:rsidDel="00000000" w:rsidP="00000000" w:rsidRDefault="00000000" w:rsidRPr="00000000" w14:paraId="000007B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Use a linear model (equation) representing measurement data to solve problems, interpreting the slope and intercept in the context of the situation.</w:t>
            </w:r>
          </w:p>
        </w:tc>
      </w:tr>
      <w:tr>
        <w:trPr>
          <w:cantSplit w:val="0"/>
          <w:trHeight w:val="880" w:hRule="atLeast"/>
          <w:tblHeader w:val="0"/>
        </w:trPr>
        <w:tc>
          <w:tcPr>
            <w:shd w:fill="ffffff" w:val="clear"/>
          </w:tcPr>
          <w:p w:rsidR="00000000" w:rsidDel="00000000" w:rsidP="00000000" w:rsidRDefault="00000000" w:rsidRPr="00000000" w14:paraId="000007B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8.SP.A.4. Understand that patterns of association can also be seen in bivariate categorical data by displaying frequencies and relative frequencies in a two-way table. Construct and interpret a two-way table summarizing data on two categorical variables collected from the same subjects. Use relative frequencies calculated for rows or columns to describe possible association between the two variables. </w:t>
            </w:r>
            <w:r w:rsidDel="00000000" w:rsidR="00000000" w:rsidRPr="00000000">
              <w:rPr>
                <w:rFonts w:ascii="Times New Roman" w:cs="Times New Roman" w:eastAsia="Times New Roman" w:hAnsi="Times New Roman"/>
                <w:i w:val="1"/>
                <w:sz w:val="20"/>
                <w:szCs w:val="20"/>
                <w:rtl w:val="0"/>
              </w:rPr>
              <w:t xml:space="preserve">For example, collect data from students in your class on whether or not they have a curfew on school nights and whether or not they have assigned chores at home. Is there evidence that those who have a curfew also tend to have chores?</w:t>
            </w:r>
          </w:p>
        </w:tc>
        <w:tc>
          <w:tcPr>
            <w:shd w:fill="ffffff" w:val="clear"/>
          </w:tcPr>
          <w:p w:rsidR="00000000" w:rsidDel="00000000" w:rsidP="00000000" w:rsidRDefault="00000000" w:rsidRPr="00000000" w14:paraId="000007B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B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7B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7B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B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Categorical data: patterns of association can also be observed in bivariate categorical data through analyzing </w:t>
            </w:r>
            <w:r w:rsidDel="00000000" w:rsidR="00000000" w:rsidRPr="00000000">
              <w:rPr>
                <w:rFonts w:ascii="Times New Roman" w:cs="Times New Roman" w:eastAsia="Times New Roman" w:hAnsi="Times New Roman"/>
                <w:b w:val="1"/>
                <w:i w:val="1"/>
                <w:sz w:val="20"/>
                <w:szCs w:val="20"/>
                <w:rtl w:val="0"/>
              </w:rPr>
              <w:t xml:space="preserve">two-way tables</w:t>
            </w:r>
            <w:r w:rsidDel="00000000" w:rsidR="00000000" w:rsidRPr="00000000">
              <w:rPr>
                <w:rFonts w:ascii="Times New Roman" w:cs="Times New Roman" w:eastAsia="Times New Roman" w:hAnsi="Times New Roman"/>
                <w:i w:val="1"/>
                <w:sz w:val="20"/>
                <w:szCs w:val="20"/>
                <w:rtl w:val="0"/>
              </w:rPr>
              <w:t xml:space="preserve"> containing frequencies or relative frequencies.</w:t>
            </w:r>
            <w:r w:rsidDel="00000000" w:rsidR="00000000" w:rsidRPr="00000000">
              <w:rPr>
                <w:rtl w:val="0"/>
              </w:rPr>
            </w:r>
          </w:p>
          <w:p w:rsidR="00000000" w:rsidDel="00000000" w:rsidP="00000000" w:rsidRDefault="00000000" w:rsidRPr="00000000" w14:paraId="000007C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C2">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Construct and interpret a two-way frequency table containing data on two categorical variables.</w:t>
            </w:r>
          </w:p>
          <w:p w:rsidR="00000000" w:rsidDel="00000000" w:rsidP="00000000" w:rsidRDefault="00000000" w:rsidRPr="00000000" w14:paraId="000007C3">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Construct and interpret a two-way relative frequency table containing data on two categorical variables. </w:t>
            </w:r>
          </w:p>
          <w:p w:rsidR="00000000" w:rsidDel="00000000" w:rsidP="00000000" w:rsidRDefault="00000000" w:rsidRPr="00000000" w14:paraId="000007C4">
            <w:pPr>
              <w:widowControl w:val="0"/>
              <w:numPr>
                <w:ilvl w:val="0"/>
                <w:numId w:val="1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any association between the two categorical variables using relative frequencies calculated for rows or columns.</w:t>
            </w:r>
          </w:p>
          <w:p w:rsidR="00000000" w:rsidDel="00000000" w:rsidP="00000000" w:rsidRDefault="00000000" w:rsidRPr="00000000" w14:paraId="000007C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Construct two-way frequency tables and two-way relative frequency tables, and describe possible associations between two variables.</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7C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7C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C9">
            <w:pPr>
              <w:widowControl w:val="0"/>
              <w:spacing w:line="240" w:lineRule="auto"/>
              <w:ind w:left="367" w:hanging="360"/>
              <w:rPr>
                <w:rFonts w:ascii="Times New Roman" w:cs="Times New Roman" w:eastAsia="Times New Roman" w:hAnsi="Times New Roman"/>
                <w:b w:val="1"/>
                <w:color w:val="2a2a2a"/>
                <w:sz w:val="20"/>
                <w:szCs w:val="20"/>
                <w:u w:val="single"/>
              </w:rPr>
            </w:pPr>
            <w:hyperlink r:id="rId142">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C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Science:</w:t>
            </w:r>
            <w:r w:rsidDel="00000000" w:rsidR="00000000" w:rsidRPr="00000000">
              <w:rPr>
                <w:rtl w:val="0"/>
              </w:rPr>
            </w:r>
          </w:p>
          <w:p w:rsidR="00000000" w:rsidDel="00000000" w:rsidP="00000000" w:rsidRDefault="00000000" w:rsidRPr="00000000" w14:paraId="000007C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u w:val="single"/>
                <w:rtl w:val="0"/>
              </w:rPr>
              <w:t xml:space="preserve">MS-PS1 Matter and Its Interactions: </w:t>
            </w:r>
            <w:r w:rsidDel="00000000" w:rsidR="00000000" w:rsidRPr="00000000">
              <w:rPr>
                <w:rtl w:val="0"/>
              </w:rPr>
            </w:r>
          </w:p>
          <w:p w:rsidR="00000000" w:rsidDel="00000000" w:rsidP="00000000" w:rsidRDefault="00000000" w:rsidRPr="00000000" w14:paraId="000007C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signed numbers, write and solve equations, and use order of magnitude thinking and basic statistics: </w:t>
            </w:r>
          </w:p>
          <w:p w:rsidR="00000000" w:rsidDel="00000000" w:rsidP="00000000" w:rsidRDefault="00000000" w:rsidRPr="00000000" w14:paraId="000007C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7CE">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CF">
            <w:pPr>
              <w:widowControl w:val="0"/>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MS-PS3 Energy</w:t>
            </w:r>
          </w:p>
          <w:p w:rsidR="00000000" w:rsidDel="00000000" w:rsidP="00000000" w:rsidRDefault="00000000" w:rsidRPr="00000000" w14:paraId="000007D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and basic statistics: </w:t>
            </w:r>
          </w:p>
          <w:p w:rsidR="00000000" w:rsidDel="00000000" w:rsidP="00000000" w:rsidRDefault="00000000" w:rsidRPr="00000000" w14:paraId="000007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As part of carrying out a designed experiment, make a scatterplot showing the temperature change of a sample of water vs. the mass of ice added. (For Grade 8: If the data suggest a linear association, form a straight line, and informally assess the model fit by judging the closeness of the data points to the line. Just for fun, compute the slope of the line; what are the units of the answer?) </w:t>
            </w:r>
          </w:p>
          <w:p w:rsidR="00000000" w:rsidDel="00000000" w:rsidP="00000000" w:rsidRDefault="00000000" w:rsidRPr="00000000" w14:paraId="000007D2">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u w:val="single"/>
                <w:rtl w:val="0"/>
              </w:rPr>
              <w:t xml:space="preserve">MS-LS1 From Molecules to Organisms: Structures and Processes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7D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analyze data, and use concepts of probability: </w:t>
            </w:r>
          </w:p>
          <w:p w:rsidR="00000000" w:rsidDel="00000000" w:rsidP="00000000" w:rsidRDefault="00000000" w:rsidRPr="00000000" w14:paraId="000007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examples: (1) For Grade 8: Use data in a </w:t>
            </w:r>
            <w:r w:rsidDel="00000000" w:rsidR="00000000" w:rsidRPr="00000000">
              <w:rPr>
                <w:rFonts w:ascii="Times New Roman" w:cs="Times New Roman" w:eastAsia="Times New Roman" w:hAnsi="Times New Roman"/>
                <w:b w:val="1"/>
                <w:i w:val="1"/>
                <w:sz w:val="20"/>
                <w:szCs w:val="20"/>
                <w:rtl w:val="0"/>
              </w:rPr>
              <w:t xml:space="preserve">two way table</w:t>
            </w:r>
            <w:r w:rsidDel="00000000" w:rsidR="00000000" w:rsidRPr="00000000">
              <w:rPr>
                <w:rFonts w:ascii="Times New Roman" w:cs="Times New Roman" w:eastAsia="Times New Roman" w:hAnsi="Times New Roman"/>
                <w:i w:val="1"/>
                <w:sz w:val="20"/>
                <w:szCs w:val="20"/>
                <w:rtl w:val="0"/>
              </w:rPr>
              <w:t xml:space="preserve"> as evidence to support an explanation of how environmental and genetic factors affect the growth of organisms. (2) For Grade 8: Use data in a two-way table as evidence to support an explanation that different local environmental conditions impact growth in organisms. (3) For Grade 7 or 8: Use probability concepts and language to describe and quantify the effects that characteristic animal behaviors have on the likelihood of successful reproduction.</w:t>
            </w:r>
          </w:p>
          <w:p w:rsidR="00000000" w:rsidDel="00000000" w:rsidP="00000000" w:rsidRDefault="00000000" w:rsidRPr="00000000" w14:paraId="000007D6">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D7">
            <w:pPr>
              <w:widowControl w:val="0"/>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MS-LS2 Ecosystems: Interactions, Energy, and Dynamics</w:t>
            </w:r>
          </w:p>
          <w:p w:rsidR="00000000" w:rsidDel="00000000" w:rsidP="00000000" w:rsidRDefault="00000000" w:rsidRPr="00000000" w14:paraId="000007D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write and solve equations, and use basic statistics: </w:t>
            </w:r>
          </w:p>
          <w:p w:rsidR="00000000" w:rsidDel="00000000" w:rsidP="00000000" w:rsidRDefault="00000000" w:rsidRPr="00000000" w14:paraId="000007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For Grade 8: Use data in a two-way table as evidence to support an explanation of how social behaviors and group interactions benefit organisms’ abilities to survive and reproduce. </w:t>
            </w:r>
          </w:p>
          <w:p w:rsidR="00000000" w:rsidDel="00000000" w:rsidP="00000000" w:rsidRDefault="00000000" w:rsidRPr="00000000" w14:paraId="000007DA">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DB">
            <w:pPr>
              <w:widowControl w:val="0"/>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MS-LS3 Heredity: Inheritance and Variation of Traits </w:t>
            </w:r>
          </w:p>
          <w:p w:rsidR="00000000" w:rsidDel="00000000" w:rsidP="00000000" w:rsidRDefault="00000000" w:rsidRPr="00000000" w14:paraId="000007D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concepts of probability:</w:t>
            </w:r>
          </w:p>
          <w:p w:rsidR="00000000" w:rsidDel="00000000" w:rsidP="00000000" w:rsidRDefault="00000000" w:rsidRPr="00000000" w14:paraId="000007D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 </w:t>
            </w:r>
            <w:r w:rsidDel="00000000" w:rsidR="00000000" w:rsidRPr="00000000">
              <w:rPr>
                <w:rFonts w:ascii="Times New Roman" w:cs="Times New Roman" w:eastAsia="Times New Roman" w:hAnsi="Times New Roman"/>
                <w:i w:val="1"/>
                <w:sz w:val="20"/>
                <w:szCs w:val="20"/>
                <w:rtl w:val="0"/>
              </w:rPr>
              <w:t xml:space="preserve">Science examples: (1) Recognize a Punnett square as a component of a probability model, and compute simple probabilities from the model. (2) Use a computer to simulate the variation that comes from sexual reproduction, and determine probabilities of traits from the simulation.</w:t>
            </w:r>
          </w:p>
          <w:p w:rsidR="00000000" w:rsidDel="00000000" w:rsidP="00000000" w:rsidRDefault="00000000" w:rsidRPr="00000000" w14:paraId="000007DE">
            <w:pPr>
              <w:widowControl w:val="0"/>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MS-LS4 Biological Evolution: Unity and Diversity</w:t>
            </w:r>
          </w:p>
          <w:p w:rsidR="00000000" w:rsidDel="00000000" w:rsidP="00000000" w:rsidRDefault="00000000" w:rsidRPr="00000000" w14:paraId="000007D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p>
          <w:p w:rsidR="00000000" w:rsidDel="00000000" w:rsidP="00000000" w:rsidRDefault="00000000" w:rsidRPr="00000000" w14:paraId="000007E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 and Statistics and Probability (6–8.SP)</w:t>
            </w:r>
            <w:r w:rsidDel="00000000" w:rsidR="00000000" w:rsidRPr="00000000">
              <w:rPr>
                <w:rFonts w:ascii="Times New Roman" w:cs="Times New Roman" w:eastAsia="Times New Roman" w:hAnsi="Times New Roman"/>
                <w:i w:val="1"/>
                <w:sz w:val="20"/>
                <w:szCs w:val="20"/>
                <w:rtl w:val="0"/>
              </w:rPr>
              <w:t xml:space="preserve">. Science examples: (1)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 (2) Use scaled histograms to summarize the results of a simulation of natural selection over many generations. (3) For Grade 7 or 8: Use probability language and concepts when explaining how variation in traits among a population leads to an increase in some traits in the population and a decrease in others.</w:t>
            </w:r>
            <w:r w:rsidDel="00000000" w:rsidR="00000000" w:rsidRPr="00000000">
              <w:rPr>
                <w:rtl w:val="0"/>
              </w:rPr>
            </w:r>
          </w:p>
          <w:p w:rsidR="00000000" w:rsidDel="00000000" w:rsidP="00000000" w:rsidRDefault="00000000" w:rsidRPr="00000000" w14:paraId="000007E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E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7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7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7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7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7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7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7E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7E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7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7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7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7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7F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7F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7F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7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7F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7F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7F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7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7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7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7FB">
            <w:pPr>
              <w:widowControl w:val="0"/>
              <w:spacing w:line="240" w:lineRule="auto"/>
              <w:ind w:left="319" w:hanging="360"/>
              <w:rPr>
                <w:rFonts w:ascii="Times New Roman" w:cs="Times New Roman" w:eastAsia="Times New Roman" w:hAnsi="Times New Roman"/>
                <w:b w:val="1"/>
                <w:sz w:val="20"/>
                <w:szCs w:val="20"/>
              </w:rPr>
            </w:pPr>
            <w:hyperlink r:id="rId14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F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F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7FE">
            <w:pPr>
              <w:widowControl w:val="0"/>
              <w:numPr>
                <w:ilvl w:val="0"/>
                <w:numId w:val="23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p>
          <w:p w:rsidR="00000000" w:rsidDel="00000000" w:rsidP="00000000" w:rsidRDefault="00000000" w:rsidRPr="00000000" w14:paraId="000007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800">
            <w:pPr>
              <w:widowControl w:val="0"/>
              <w:numPr>
                <w:ilvl w:val="0"/>
                <w:numId w:val="38"/>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collect and compare data to understand concepts with scatter plots &amp; two-way tables as applied to real world situations such as in astronomy, biology, physics, finance, and population.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80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02">
            <w:pPr>
              <w:widowControl w:val="0"/>
              <w:numPr>
                <w:ilvl w:val="0"/>
                <w:numId w:val="24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8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04">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the course of real world applications and use of scatter plots and two-way tables students will have the opportunity to discuss issues related to the environment (science, biology), society (population) and economics (population, finance).</w:t>
            </w:r>
          </w:p>
          <w:p w:rsidR="00000000" w:rsidDel="00000000" w:rsidP="00000000" w:rsidRDefault="00000000" w:rsidRPr="00000000" w14:paraId="0000080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06">
            <w:pPr>
              <w:widowControl w:val="0"/>
              <w:numPr>
                <w:ilvl w:val="0"/>
                <w:numId w:val="23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80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08">
            <w:pPr>
              <w:widowControl w:val="0"/>
              <w:numPr>
                <w:ilvl w:val="0"/>
                <w:numId w:val="6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have the opportunity when exploring real world applications and resources through the Internet to question the validity of the data presented, and to use the information gathered to make decisions. </w:t>
            </w:r>
          </w:p>
          <w:p w:rsidR="00000000" w:rsidDel="00000000" w:rsidP="00000000" w:rsidRDefault="00000000" w:rsidRPr="00000000" w14:paraId="000008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0A">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prompted to explore and interpret the meaning of variables and features of scatter plots.</w:t>
            </w:r>
          </w:p>
          <w:p w:rsidR="00000000" w:rsidDel="00000000" w:rsidP="00000000" w:rsidRDefault="00000000" w:rsidRPr="00000000" w14:paraId="0000080B">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need to make sense of problems and persevere in constructing linear functions related to real world applications.</w:t>
            </w:r>
          </w:p>
          <w:p w:rsidR="00000000" w:rsidDel="00000000" w:rsidP="00000000" w:rsidRDefault="00000000" w:rsidRPr="00000000" w14:paraId="0000080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0D">
            <w:pPr>
              <w:widowControl w:val="0"/>
              <w:numPr>
                <w:ilvl w:val="0"/>
                <w:numId w:val="12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80E">
            <w:pPr>
              <w:widowControl w:val="0"/>
              <w:numPr>
                <w:ilvl w:val="0"/>
                <w:numId w:val="12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80F">
            <w:pPr>
              <w:widowControl w:val="0"/>
              <w:numPr>
                <w:ilvl w:val="0"/>
                <w:numId w:val="12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81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11">
            <w:pPr>
              <w:widowControl w:val="0"/>
              <w:numPr>
                <w:ilvl w:val="0"/>
                <w:numId w:val="2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unit, various real world applications are explored which may lead to a student’s interest in a particular career field.</w:t>
            </w:r>
          </w:p>
          <w:p w:rsidR="00000000" w:rsidDel="00000000" w:rsidP="00000000" w:rsidRDefault="00000000" w:rsidRPr="00000000" w14:paraId="0000081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13">
            <w:pPr>
              <w:widowControl w:val="0"/>
              <w:numPr>
                <w:ilvl w:val="0"/>
                <w:numId w:val="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resources) to understand functions and to graph the relationship between two variables. </w:t>
            </w:r>
          </w:p>
          <w:p w:rsidR="00000000" w:rsidDel="00000000" w:rsidP="00000000" w:rsidRDefault="00000000" w:rsidRPr="00000000" w14:paraId="0000081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15">
            <w:pPr>
              <w:widowControl w:val="0"/>
              <w:numPr>
                <w:ilvl w:val="0"/>
                <w:numId w:val="5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816">
            <w:pPr>
              <w:widowControl w:val="0"/>
              <w:spacing w:line="240" w:lineRule="auto"/>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817">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81B">
            <w:pPr>
              <w:widowControl w:val="0"/>
              <w:spacing w:line="240" w:lineRule="auto"/>
              <w:ind w:left="367" w:hanging="360"/>
              <w:rPr>
                <w:rFonts w:ascii="Times New Roman" w:cs="Times New Roman" w:eastAsia="Times New Roman" w:hAnsi="Times New Roman"/>
                <w:b w:val="1"/>
                <w:color w:val="2a2a2a"/>
                <w:sz w:val="20"/>
                <w:szCs w:val="20"/>
                <w:u w:val="single"/>
              </w:rPr>
            </w:pPr>
            <w:hyperlink r:id="rId14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1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81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81F">
            <w:pPr>
              <w:widowControl w:val="0"/>
              <w:spacing w:line="240" w:lineRule="auto"/>
              <w:ind w:left="319" w:hanging="360"/>
              <w:rPr>
                <w:rFonts w:ascii="Times New Roman" w:cs="Times New Roman" w:eastAsia="Times New Roman" w:hAnsi="Times New Roman"/>
                <w:b w:val="1"/>
                <w:sz w:val="20"/>
                <w:szCs w:val="20"/>
              </w:rPr>
            </w:pPr>
            <w:hyperlink r:id="rId14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2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2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22">
            <w:pPr>
              <w:widowControl w:val="0"/>
              <w:numPr>
                <w:ilvl w:val="0"/>
                <w:numId w:val="152"/>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 online resources) to understand functions and to graph the relationship between two variables. </w:t>
            </w:r>
          </w:p>
          <w:p w:rsidR="00000000" w:rsidDel="00000000" w:rsidP="00000000" w:rsidRDefault="00000000" w:rsidRPr="00000000" w14:paraId="00000823">
            <w:pPr>
              <w:widowControl w:val="0"/>
              <w:numPr>
                <w:ilvl w:val="0"/>
                <w:numId w:val="152"/>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8.1.8.F.1</w:t>
            </w:r>
            <w:r w:rsidDel="00000000" w:rsidR="00000000" w:rsidRPr="00000000">
              <w:rPr>
                <w:rFonts w:ascii="Times New Roman" w:cs="Times New Roman" w:eastAsia="Times New Roman" w:hAnsi="Times New Roman"/>
                <w:sz w:val="20"/>
                <w:szCs w:val="20"/>
                <w:rtl w:val="0"/>
              </w:rPr>
              <w:t xml:space="preserve">: Explore a local issue, by using digital tools to collect and analyze data to identify a solution and make an informed decision.</w:t>
            </w:r>
          </w:p>
          <w:p w:rsidR="00000000" w:rsidDel="00000000" w:rsidP="00000000" w:rsidRDefault="00000000" w:rsidRPr="00000000" w14:paraId="0000082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2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2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2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5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5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82A">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82C">
      <w:pPr>
        <w:widowControl w:val="0"/>
        <w:rPr>
          <w:rFonts w:ascii="Times New Roman" w:cs="Times New Roman" w:eastAsia="Times New Roman" w:hAnsi="Times New Roman"/>
          <w:sz w:val="20"/>
          <w:szCs w:val="20"/>
        </w:rPr>
      </w:pPr>
      <w:r w:rsidDel="00000000" w:rsidR="00000000" w:rsidRPr="00000000">
        <w:rPr>
          <w:rtl w:val="0"/>
        </w:rPr>
      </w:r>
    </w:p>
    <w:tbl>
      <w:tblPr>
        <w:tblStyle w:val="Table23"/>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2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30">
            <w:pPr>
              <w:widowControl w:val="0"/>
              <w:spacing w:after="200" w:line="276" w:lineRule="auto"/>
              <w:rPr>
                <w:rFonts w:ascii="Times New Roman" w:cs="Times New Roman" w:eastAsia="Times New Roman" w:hAnsi="Times New Roman"/>
                <w:b w:val="1"/>
                <w:sz w:val="28"/>
                <w:szCs w:val="28"/>
              </w:rPr>
            </w:pPr>
            <w:hyperlink r:id="rId153">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831">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2">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833">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 </w:t>
            </w:r>
            <w:r w:rsidDel="00000000" w:rsidR="00000000" w:rsidRPr="00000000">
              <w:rPr>
                <w:rFonts w:ascii="Times New Roman" w:cs="Times New Roman" w:eastAsia="Times New Roman" w:hAnsi="Times New Roman"/>
                <w:i w:val="1"/>
                <w:sz w:val="20"/>
                <w:szCs w:val="20"/>
                <w:rtl w:val="0"/>
              </w:rPr>
              <w:t xml:space="preserve">Ch. 4 Lessons 4-5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Ch. 10 Lessons 4-6</w:t>
            </w:r>
          </w:p>
          <w:p w:rsidR="00000000" w:rsidDel="00000000" w:rsidP="00000000" w:rsidRDefault="00000000" w:rsidRPr="00000000" w14:paraId="00000834">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 11 p. 647A &amp; B</w:t>
            </w:r>
          </w:p>
          <w:p w:rsidR="00000000" w:rsidDel="00000000" w:rsidP="00000000" w:rsidRDefault="00000000" w:rsidRPr="00000000" w14:paraId="00000835">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Unit 3: Lessons 20-21; Unit 5: Lessons 37-40</w:t>
            </w:r>
            <w:r w:rsidDel="00000000" w:rsidR="00000000" w:rsidRPr="00000000">
              <w:rPr>
                <w:rtl w:val="0"/>
              </w:rPr>
            </w:r>
          </w:p>
          <w:p w:rsidR="00000000" w:rsidDel="00000000" w:rsidP="00000000" w:rsidRDefault="00000000" w:rsidRPr="00000000" w14:paraId="0000083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837">
            <w:pPr>
              <w:widowControl w:val="0"/>
              <w:spacing w:line="276" w:lineRule="auto"/>
              <w:rPr>
                <w:rFonts w:ascii="Times New Roman" w:cs="Times New Roman" w:eastAsia="Times New Roman" w:hAnsi="Times New Roman"/>
                <w:sz w:val="20"/>
                <w:szCs w:val="20"/>
              </w:rPr>
            </w:pPr>
            <w:hyperlink r:id="rId154">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3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3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Khan Academy</w:t>
            </w:r>
          </w:p>
          <w:p w:rsidR="00000000" w:rsidDel="00000000" w:rsidP="00000000" w:rsidRDefault="00000000" w:rsidRPr="00000000" w14:paraId="0000083A">
            <w:pPr>
              <w:widowControl w:val="0"/>
              <w:spacing w:line="276" w:lineRule="auto"/>
              <w:rPr>
                <w:rFonts w:ascii="Times New Roman" w:cs="Times New Roman" w:eastAsia="Times New Roman" w:hAnsi="Times New Roman"/>
                <w:b w:val="1"/>
                <w:sz w:val="20"/>
                <w:szCs w:val="20"/>
              </w:rPr>
            </w:pPr>
            <w:hyperlink r:id="rId155">
              <w:r w:rsidDel="00000000" w:rsidR="00000000" w:rsidRPr="00000000">
                <w:rPr>
                  <w:rFonts w:ascii="Times New Roman" w:cs="Times New Roman" w:eastAsia="Times New Roman" w:hAnsi="Times New Roman"/>
                  <w:color w:val="1155cc"/>
                  <w:sz w:val="20"/>
                  <w:szCs w:val="20"/>
                  <w:u w:val="single"/>
                  <w:rtl w:val="0"/>
                </w:rPr>
                <w:t xml:space="preserve">eMath : Unit 10 from Alg 1</w:t>
              </w:r>
            </w:hyperlink>
            <w:r w:rsidDel="00000000" w:rsidR="00000000" w:rsidRPr="00000000">
              <w:rPr>
                <w:rtl w:val="0"/>
              </w:rPr>
            </w:r>
          </w:p>
          <w:p w:rsidR="00000000" w:rsidDel="00000000" w:rsidP="00000000" w:rsidRDefault="00000000" w:rsidRPr="00000000" w14:paraId="0000083B">
            <w:pPr>
              <w:widowControl w:val="0"/>
              <w:spacing w:line="276" w:lineRule="auto"/>
              <w:rPr>
                <w:rFonts w:ascii="Times New Roman" w:cs="Times New Roman" w:eastAsia="Times New Roman" w:hAnsi="Times New Roman"/>
                <w:sz w:val="20"/>
                <w:szCs w:val="20"/>
              </w:rPr>
            </w:pPr>
            <w:hyperlink r:id="rId156">
              <w:r w:rsidDel="00000000" w:rsidR="00000000" w:rsidRPr="00000000">
                <w:rPr>
                  <w:rFonts w:ascii="Times New Roman" w:cs="Times New Roman" w:eastAsia="Times New Roman" w:hAnsi="Times New Roman"/>
                  <w:color w:val="1155cc"/>
                  <w:sz w:val="20"/>
                  <w:szCs w:val="20"/>
                  <w:u w:val="single"/>
                  <w:rtl w:val="0"/>
                </w:rPr>
                <w:t xml:space="preserve">Desmos: Scatter Plot Capture</w:t>
              </w:r>
            </w:hyperlink>
            <w:r w:rsidDel="00000000" w:rsidR="00000000" w:rsidRPr="00000000">
              <w:rPr>
                <w:rtl w:val="0"/>
              </w:rPr>
            </w:r>
          </w:p>
          <w:p w:rsidR="00000000" w:rsidDel="00000000" w:rsidP="00000000" w:rsidRDefault="00000000" w:rsidRPr="00000000" w14:paraId="0000083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In this activity, students use observations about scatterplot relationships to make predictions about future points in the plot. In particular, students focus on linear vs nonlinear association, strong vs weak association, and increasing vs decreasing plots.</w:t>
            </w:r>
            <w:r w:rsidDel="00000000" w:rsidR="00000000" w:rsidRPr="00000000">
              <w:rPr>
                <w:rtl w:val="0"/>
              </w:rPr>
            </w:r>
          </w:p>
          <w:p w:rsidR="00000000" w:rsidDel="00000000" w:rsidP="00000000" w:rsidRDefault="00000000" w:rsidRPr="00000000" w14:paraId="0000083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NOTE: The Desmos activities that follow are also relevant for Unit 4.</w:t>
            </w:r>
          </w:p>
          <w:p w:rsidR="00000000" w:rsidDel="00000000" w:rsidP="00000000" w:rsidRDefault="00000000" w:rsidRPr="00000000" w14:paraId="0000083E">
            <w:pPr>
              <w:widowControl w:val="0"/>
              <w:spacing w:line="276" w:lineRule="auto"/>
              <w:rPr>
                <w:rFonts w:ascii="Times New Roman" w:cs="Times New Roman" w:eastAsia="Times New Roman" w:hAnsi="Times New Roman"/>
                <w:sz w:val="20"/>
                <w:szCs w:val="20"/>
              </w:rPr>
            </w:pPr>
            <w:hyperlink r:id="rId157">
              <w:r w:rsidDel="00000000" w:rsidR="00000000" w:rsidRPr="00000000">
                <w:rPr>
                  <w:rFonts w:ascii="Times New Roman" w:cs="Times New Roman" w:eastAsia="Times New Roman" w:hAnsi="Times New Roman"/>
                  <w:color w:val="1155cc"/>
                  <w:sz w:val="20"/>
                  <w:szCs w:val="20"/>
                  <w:u w:val="single"/>
                  <w:rtl w:val="0"/>
                </w:rPr>
                <w:t xml:space="preserve">Desmos: Polygraph Scatter Plots</w:t>
              </w:r>
            </w:hyperlink>
            <w:r w:rsidDel="00000000" w:rsidR="00000000" w:rsidRPr="00000000">
              <w:rPr>
                <w:rtl w:val="0"/>
              </w:rPr>
            </w:r>
          </w:p>
          <w:p w:rsidR="00000000" w:rsidDel="00000000" w:rsidP="00000000" w:rsidRDefault="00000000" w:rsidRPr="00000000" w14:paraId="0000083F">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This Custom Polygraph is designed to spark vocabulary-rich conversations about scatter plots. Key vocabulary that may appear in student questions includes: strong association, weak association, no association, positive association, negative association, linear, non-linear, increasing, and decreasing.</w:t>
            </w:r>
          </w:p>
          <w:p w:rsidR="00000000" w:rsidDel="00000000" w:rsidP="00000000" w:rsidRDefault="00000000" w:rsidRPr="00000000" w14:paraId="00000840">
            <w:pPr>
              <w:widowControl w:val="0"/>
              <w:numPr>
                <w:ilvl w:val="0"/>
                <w:numId w:val="233"/>
              </w:numPr>
              <w:spacing w:line="276"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the early rounds of the game, students may notice graph features like strong and weak associations, even though they may not use those words to describe them. That’s where you can step in. After most students have played 2-3 games, consider taking a short break to discuss strategy, highlight effective questions, and encourage students in their use of increasingly precise academic language. Then ask them to play several more games, putting that precise language to work.</w:t>
            </w:r>
          </w:p>
          <w:p w:rsidR="00000000" w:rsidDel="00000000" w:rsidP="00000000" w:rsidRDefault="00000000" w:rsidRPr="00000000" w14:paraId="00000841">
            <w:pPr>
              <w:widowControl w:val="0"/>
              <w:spacing w:line="276" w:lineRule="auto"/>
              <w:rPr>
                <w:rFonts w:ascii="Times New Roman" w:cs="Times New Roman" w:eastAsia="Times New Roman" w:hAnsi="Times New Roman"/>
                <w:color w:val="666666"/>
                <w:sz w:val="20"/>
                <w:szCs w:val="20"/>
                <w:highlight w:val="white"/>
              </w:rPr>
            </w:pPr>
            <w:hyperlink r:id="rId158">
              <w:r w:rsidDel="00000000" w:rsidR="00000000" w:rsidRPr="00000000">
                <w:rPr>
                  <w:rFonts w:ascii="Times New Roman" w:cs="Times New Roman" w:eastAsia="Times New Roman" w:hAnsi="Times New Roman"/>
                  <w:color w:val="1155cc"/>
                  <w:sz w:val="20"/>
                  <w:szCs w:val="20"/>
                  <w:highlight w:val="white"/>
                  <w:u w:val="single"/>
                  <w:rtl w:val="0"/>
                </w:rPr>
                <w:t xml:space="preserve">Desmos: Card Modeling</w:t>
              </w:r>
            </w:hyperlink>
            <w:r w:rsidDel="00000000" w:rsidR="00000000" w:rsidRPr="00000000">
              <w:rPr>
                <w:rtl w:val="0"/>
              </w:rPr>
            </w:r>
          </w:p>
          <w:p w:rsidR="00000000" w:rsidDel="00000000" w:rsidP="00000000" w:rsidRDefault="00000000" w:rsidRPr="00000000" w14:paraId="00000842">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this activity, students practice identifying the function family that will best model a given scenario. After matching scenarios with scatter plots, equations, and function types, students examine the unfortunate events that can occur when we don't match the right model to the right scenario.</w:t>
            </w:r>
          </w:p>
          <w:p w:rsidR="00000000" w:rsidDel="00000000" w:rsidP="00000000" w:rsidRDefault="00000000" w:rsidRPr="00000000" w14:paraId="0000084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4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45">
            <w:pPr>
              <w:widowControl w:val="0"/>
              <w:spacing w:line="276" w:lineRule="auto"/>
              <w:rPr>
                <w:rFonts w:ascii="Times New Roman" w:cs="Times New Roman" w:eastAsia="Times New Roman" w:hAnsi="Times New Roman"/>
                <w:sz w:val="20"/>
                <w:szCs w:val="20"/>
              </w:rPr>
            </w:pPr>
            <w:hyperlink r:id="rId15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46">
            <w:pPr>
              <w:widowControl w:val="0"/>
              <w:spacing w:line="276" w:lineRule="auto"/>
              <w:rPr>
                <w:rFonts w:ascii="Times New Roman" w:cs="Times New Roman" w:eastAsia="Times New Roman" w:hAnsi="Times New Roman"/>
                <w:sz w:val="20"/>
                <w:szCs w:val="20"/>
              </w:rPr>
            </w:pPr>
            <w:hyperlink r:id="rId16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47">
            <w:pPr>
              <w:widowControl w:val="0"/>
              <w:spacing w:line="276" w:lineRule="auto"/>
              <w:rPr>
                <w:rFonts w:ascii="Times New Roman" w:cs="Times New Roman" w:eastAsia="Times New Roman" w:hAnsi="Times New Roman"/>
                <w:sz w:val="20"/>
                <w:szCs w:val="20"/>
              </w:rPr>
            </w:pPr>
            <w:hyperlink r:id="rId16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48">
            <w:pPr>
              <w:widowControl w:val="0"/>
              <w:spacing w:line="276" w:lineRule="auto"/>
              <w:rPr>
                <w:rFonts w:ascii="Times New Roman" w:cs="Times New Roman" w:eastAsia="Times New Roman" w:hAnsi="Times New Roman"/>
                <w:sz w:val="20"/>
                <w:szCs w:val="20"/>
              </w:rPr>
            </w:pPr>
            <w:hyperlink r:id="rId162">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49">
            <w:pPr>
              <w:widowControl w:val="0"/>
              <w:spacing w:after="200" w:line="276" w:lineRule="auto"/>
              <w:rPr>
                <w:rFonts w:ascii="Times New Roman" w:cs="Times New Roman" w:eastAsia="Times New Roman" w:hAnsi="Times New Roman"/>
                <w:b w:val="1"/>
                <w:sz w:val="20"/>
                <w:szCs w:val="20"/>
              </w:rPr>
            </w:pPr>
            <w:hyperlink r:id="rId163">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B">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Workstations &amp; Activities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4C">
            <w:pPr>
              <w:widowControl w:val="0"/>
              <w:numPr>
                <w:ilvl w:val="0"/>
                <w:numId w:val="15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Graphing calculator (desmos)  </w:t>
            </w:r>
          </w:p>
          <w:p w:rsidR="00000000" w:rsidDel="00000000" w:rsidP="00000000" w:rsidRDefault="00000000" w:rsidRPr="00000000" w14:paraId="0000084D">
            <w:pPr>
              <w:widowControl w:val="0"/>
              <w:numPr>
                <w:ilvl w:val="0"/>
                <w:numId w:val="15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Scatter plot  </w:t>
            </w:r>
          </w:p>
          <w:p w:rsidR="00000000" w:rsidDel="00000000" w:rsidP="00000000" w:rsidRDefault="00000000" w:rsidRPr="00000000" w14:paraId="0000084E">
            <w:pPr>
              <w:widowControl w:val="0"/>
              <w:numPr>
                <w:ilvl w:val="0"/>
                <w:numId w:val="15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Two-way tables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4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TBD and updated as lesson planning commences</w:t>
            </w:r>
          </w:p>
          <w:p w:rsidR="00000000" w:rsidDel="00000000" w:rsidP="00000000" w:rsidRDefault="00000000" w:rsidRPr="00000000" w14:paraId="00000850">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51">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4">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55">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56">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57">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858">
            <w:pPr>
              <w:widowControl w:val="0"/>
              <w:numPr>
                <w:ilvl w:val="0"/>
                <w:numId w:val="2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9">
            <w:pPr>
              <w:widowControl w:val="0"/>
              <w:numPr>
                <w:ilvl w:val="0"/>
                <w:numId w:val="7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5A">
            <w:pPr>
              <w:widowControl w:val="0"/>
              <w:numPr>
                <w:ilvl w:val="0"/>
                <w:numId w:val="7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5B">
            <w:pPr>
              <w:widowControl w:val="0"/>
              <w:numPr>
                <w:ilvl w:val="0"/>
                <w:numId w:val="7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D">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5E">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85F">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860">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861">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862">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63">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Categorical variable  </w:t>
            </w:r>
          </w:p>
          <w:p w:rsidR="00000000" w:rsidDel="00000000" w:rsidP="00000000" w:rsidRDefault="00000000" w:rsidRPr="00000000" w14:paraId="00000864">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Intercept or Initial value  </w:t>
            </w:r>
          </w:p>
          <w:p w:rsidR="00000000" w:rsidDel="00000000" w:rsidP="00000000" w:rsidRDefault="00000000" w:rsidRPr="00000000" w14:paraId="00000865">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Numerical variable  </w:t>
            </w:r>
          </w:p>
          <w:p w:rsidR="00000000" w:rsidDel="00000000" w:rsidP="00000000" w:rsidRDefault="00000000" w:rsidRPr="00000000" w14:paraId="00000866">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Scatter plot  </w:t>
            </w:r>
          </w:p>
          <w:p w:rsidR="00000000" w:rsidDel="00000000" w:rsidP="00000000" w:rsidRDefault="00000000" w:rsidRPr="00000000" w14:paraId="00000867">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Slope</w:t>
            </w:r>
          </w:p>
          <w:p w:rsidR="00000000" w:rsidDel="00000000" w:rsidP="00000000" w:rsidRDefault="00000000" w:rsidRPr="00000000" w14:paraId="00000868">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Association</w:t>
            </w:r>
            <w:r w:rsidDel="00000000" w:rsidR="00000000" w:rsidRPr="00000000">
              <w:rPr>
                <w:rFonts w:ascii="Times New Roman" w:cs="Times New Roman" w:eastAsia="Times New Roman" w:hAnsi="Times New Roman"/>
                <w:sz w:val="20"/>
                <w:szCs w:val="20"/>
                <w:rtl w:val="0"/>
              </w:rPr>
              <w:t xml:space="preserve"> An association is a relationship between two variables. The tendency for two variables to vary together in a predictable way. </w:t>
            </w:r>
          </w:p>
          <w:p w:rsidR="00000000" w:rsidDel="00000000" w:rsidP="00000000" w:rsidRDefault="00000000" w:rsidRPr="00000000" w14:paraId="00000869">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Column relative frequency</w:t>
            </w:r>
            <w:r w:rsidDel="00000000" w:rsidR="00000000" w:rsidRPr="00000000">
              <w:rPr>
                <w:rFonts w:ascii="Times New Roman" w:cs="Times New Roman" w:eastAsia="Times New Roman" w:hAnsi="Times New Roman"/>
                <w:sz w:val="20"/>
                <w:szCs w:val="20"/>
                <w:rtl w:val="0"/>
              </w:rPr>
              <w:t xml:space="preserve"> In a two-way table, a column relative frequency is a cell frequency divided by the column total for that cell.  </w:t>
            </w:r>
          </w:p>
          <w:p w:rsidR="00000000" w:rsidDel="00000000" w:rsidP="00000000" w:rsidRDefault="00000000" w:rsidRPr="00000000" w14:paraId="0000086A">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Row relative frequency</w:t>
            </w:r>
            <w:r w:rsidDel="00000000" w:rsidR="00000000" w:rsidRPr="00000000">
              <w:rPr>
                <w:rFonts w:ascii="Times New Roman" w:cs="Times New Roman" w:eastAsia="Times New Roman" w:hAnsi="Times New Roman"/>
                <w:sz w:val="20"/>
                <w:szCs w:val="20"/>
                <w:rtl w:val="0"/>
              </w:rPr>
              <w:t xml:space="preserve"> In a two-way table, a row relative frequency is a cell frequency divided by the row total for that cell.  </w:t>
            </w:r>
          </w:p>
          <w:p w:rsidR="00000000" w:rsidDel="00000000" w:rsidP="00000000" w:rsidRDefault="00000000" w:rsidRPr="00000000" w14:paraId="0000086B">
            <w:pPr>
              <w:widowControl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Two-way table</w:t>
            </w:r>
            <w:r w:rsidDel="00000000" w:rsidR="00000000" w:rsidRPr="00000000">
              <w:rPr>
                <w:rFonts w:ascii="Times New Roman" w:cs="Times New Roman" w:eastAsia="Times New Roman" w:hAnsi="Times New Roman"/>
                <w:sz w:val="20"/>
                <w:szCs w:val="20"/>
                <w:rtl w:val="0"/>
              </w:rPr>
              <w:t xml:space="preserve"> A two-way table is a table used to summarize data on two categorical variables. The rows of the table correspond to the possible categories for one of the variables, and the columns of the table correspond to the possible categories for the other variable. Entries in the cells of the table indicate the number of times that a particular category combination occurs in the data set or the frequency for that combination.</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E">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6F">
            <w:pPr>
              <w:widowControl w:val="0"/>
              <w:numPr>
                <w:ilvl w:val="0"/>
                <w:numId w:val="17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870">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871">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r w:rsidDel="00000000" w:rsidR="00000000" w:rsidRPr="00000000">
              <w:rPr>
                <w:rtl w:val="0"/>
              </w:rPr>
            </w:r>
          </w:p>
          <w:p w:rsidR="00000000" w:rsidDel="00000000" w:rsidP="00000000" w:rsidRDefault="00000000" w:rsidRPr="00000000" w14:paraId="0000087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 Reason abstractly and quantitatively</w:t>
            </w:r>
            <w:r w:rsidDel="00000000" w:rsidR="00000000" w:rsidRPr="00000000">
              <w:rPr>
                <w:rFonts w:ascii="Times New Roman" w:cs="Times New Roman" w:eastAsia="Times New Roman" w:hAnsi="Times New Roman"/>
                <w:sz w:val="20"/>
                <w:szCs w:val="20"/>
                <w:rtl w:val="0"/>
              </w:rPr>
              <w:t xml:space="preserve">. Students reason quantitatively by symbolically representing the verbal description of a relationship between two bivariate variables. They attend to the meaning of data based on the context of problems and the possible linear or nonlinear functions that explain the relationships of the variables. </w:t>
            </w:r>
          </w:p>
          <w:p w:rsidR="00000000" w:rsidDel="00000000" w:rsidP="00000000" w:rsidRDefault="00000000" w:rsidRPr="00000000" w14:paraId="0000087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MP.4 Model with mathematics.</w:t>
            </w:r>
            <w:r w:rsidDel="00000000" w:rsidR="00000000" w:rsidRPr="00000000">
              <w:rPr>
                <w:rFonts w:ascii="Times New Roman" w:cs="Times New Roman" w:eastAsia="Times New Roman" w:hAnsi="Times New Roman"/>
                <w:sz w:val="20"/>
                <w:szCs w:val="20"/>
                <w:rtl w:val="0"/>
              </w:rPr>
              <w:t xml:space="preserve"> Students model relationships between variables using linear and nonlinear functions. They interpret models in the context of the data and reflect on whether or not the models make sense based on slopes, initial values, or the fit to the data. </w:t>
            </w:r>
          </w:p>
          <w:p w:rsidR="00000000" w:rsidDel="00000000" w:rsidP="00000000" w:rsidRDefault="00000000" w:rsidRPr="00000000" w14:paraId="0000087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MP.6 Attend to precision</w:t>
            </w:r>
            <w:r w:rsidDel="00000000" w:rsidR="00000000" w:rsidRPr="00000000">
              <w:rPr>
                <w:rFonts w:ascii="Times New Roman" w:cs="Times New Roman" w:eastAsia="Times New Roman" w:hAnsi="Times New Roman"/>
                <w:sz w:val="20"/>
                <w:szCs w:val="20"/>
                <w:rtl w:val="0"/>
              </w:rPr>
              <w:t xml:space="preserve">. Students evaluate functions to model a relationship between numerical variables. They evaluate the function by assessing the closeness of the data points to the line. They use care in interpreting the slope and the 𝑦𝑦-intercept in linear functions. </w:t>
            </w:r>
          </w:p>
          <w:p w:rsidR="00000000" w:rsidDel="00000000" w:rsidP="00000000" w:rsidRDefault="00000000" w:rsidRPr="00000000" w14:paraId="000008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MP.7 Look for and make use of structure.</w:t>
            </w:r>
            <w:r w:rsidDel="00000000" w:rsidR="00000000" w:rsidRPr="00000000">
              <w:rPr>
                <w:rFonts w:ascii="Times New Roman" w:cs="Times New Roman" w:eastAsia="Times New Roman" w:hAnsi="Times New Roman"/>
                <w:sz w:val="20"/>
                <w:szCs w:val="20"/>
                <w:rtl w:val="0"/>
              </w:rPr>
              <w:t xml:space="preserve"> Students identify pattern or structure in scatter plots. They fit lines to data displayed in a scatter plot and determine the equations of lines based on points or the slope and initial value. </w:t>
            </w:r>
          </w:p>
          <w:p w:rsidR="00000000" w:rsidDel="00000000" w:rsidP="00000000" w:rsidRDefault="00000000" w:rsidRPr="00000000" w14:paraId="00000876">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877">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78">
            <w:pPr>
              <w:widowControl w:val="0"/>
              <w:spacing w:line="276" w:lineRule="auto"/>
              <w:rPr>
                <w:rFonts w:ascii="Times New Roman" w:cs="Times New Roman" w:eastAsia="Times New Roman" w:hAnsi="Times New Roman"/>
                <w:sz w:val="20"/>
                <w:szCs w:val="20"/>
              </w:rPr>
            </w:pPr>
            <w:hyperlink r:id="rId16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7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A">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using numerical and algebraic expressions and equations.</w:t>
            </w:r>
          </w:p>
          <w:p w:rsidR="00000000" w:rsidDel="00000000" w:rsidP="00000000" w:rsidRDefault="00000000" w:rsidRPr="00000000" w14:paraId="0000087B">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7.EE.B.4  </w:t>
            </w:r>
            <w:r w:rsidDel="00000000" w:rsidR="00000000" w:rsidRPr="00000000">
              <w:rPr>
                <w:rFonts w:ascii="Times New Roman" w:cs="Times New Roman" w:eastAsia="Times New Roman" w:hAnsi="Times New Roman"/>
                <w:sz w:val="20"/>
                <w:szCs w:val="20"/>
                <w:rtl w:val="0"/>
              </w:rPr>
              <w:t xml:space="preserve">   Use variables to represent quantities in a real-world or mathematical problem, and construct simple equations and inequalities to solve problems by reasoning about the quantities. a. Solve word problems leading to equations of the form px + q = r and p(x + q) = r, where p, q, and r are specific rational numbers. Solve equations of these forms fluently. Compare an algebraic solution to an arithmetic solution, identifying the sequence of the operations used in each approach. </w:t>
            </w:r>
            <w:r w:rsidDel="00000000" w:rsidR="00000000" w:rsidRPr="00000000">
              <w:rPr>
                <w:rFonts w:ascii="Times New Roman" w:cs="Times New Roman" w:eastAsia="Times New Roman" w:hAnsi="Times New Roman"/>
                <w:i w:val="1"/>
                <w:sz w:val="20"/>
                <w:szCs w:val="20"/>
                <w:rtl w:val="0"/>
              </w:rPr>
              <w:t xml:space="preserve">For example, the perimeter of a rectangle is 54 cm. Its length is 6 cm. What is its width?</w:t>
            </w:r>
          </w:p>
          <w:p w:rsidR="00000000" w:rsidDel="00000000" w:rsidP="00000000" w:rsidRDefault="00000000" w:rsidRPr="00000000" w14:paraId="0000087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87D">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Define, evaluate, and compare functions.</w:t>
            </w:r>
          </w:p>
          <w:p w:rsidR="00000000" w:rsidDel="00000000" w:rsidP="00000000" w:rsidRDefault="00000000" w:rsidRPr="00000000" w14:paraId="0000087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8.F.A.1 </w:t>
            </w:r>
            <w:r w:rsidDel="00000000" w:rsidR="00000000" w:rsidRPr="00000000">
              <w:rPr>
                <w:rFonts w:ascii="Times New Roman" w:cs="Times New Roman" w:eastAsia="Times New Roman" w:hAnsi="Times New Roman"/>
                <w:sz w:val="20"/>
                <w:szCs w:val="20"/>
                <w:rtl w:val="0"/>
              </w:rPr>
              <w:t xml:space="preserve"> Understand that a function is a rule that assigns to each input exactly one output. The graph of a function is the set of ordered pairs consisting of an input and the corresponding output.Know the formulas for the area and circumference of a circle and use them to solve problems; give an informal derivation of the relationship between the circumference and area of a circle.</w:t>
            </w:r>
          </w:p>
          <w:p w:rsidR="00000000" w:rsidDel="00000000" w:rsidP="00000000" w:rsidRDefault="00000000" w:rsidRPr="00000000" w14:paraId="0000087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8.F.A.1</w:t>
            </w:r>
            <w:r w:rsidDel="00000000" w:rsidR="00000000" w:rsidRPr="00000000">
              <w:rPr>
                <w:rFonts w:ascii="Times New Roman" w:cs="Times New Roman" w:eastAsia="Times New Roman" w:hAnsi="Times New Roman"/>
                <w:sz w:val="20"/>
                <w:szCs w:val="20"/>
                <w:rtl w:val="0"/>
              </w:rPr>
              <w:t xml:space="preserve"> Compare properties (e.g. rate of change, intercepts, domain and range) of two functions each represented in a different way (algebraically, graphically, numerically in tables, or by verbal descriptions).</w:t>
            </w:r>
            <w:r w:rsidDel="00000000" w:rsidR="00000000" w:rsidRPr="00000000">
              <w:rPr>
                <w:rFonts w:ascii="Times New Roman" w:cs="Times New Roman" w:eastAsia="Times New Roman" w:hAnsi="Times New Roman"/>
                <w:i w:val="1"/>
                <w:sz w:val="20"/>
                <w:szCs w:val="20"/>
                <w:rtl w:val="0"/>
              </w:rPr>
              <w:t xml:space="preserve"> For example, given a linear function represented by a table of values and a linear function represented by an algebraic expression, determine which function has the greater rate of change.</w:t>
            </w:r>
          </w:p>
          <w:p w:rsidR="00000000" w:rsidDel="00000000" w:rsidP="00000000" w:rsidRDefault="00000000" w:rsidRPr="00000000" w14:paraId="00000880">
            <w:pPr>
              <w:widowControl w:val="0"/>
              <w:spacing w:line="276" w:lineRule="auto"/>
              <w:rPr>
                <w:rFonts w:ascii="Times New Roman" w:cs="Times New Roman" w:eastAsia="Times New Roman" w:hAnsi="Times New Roman"/>
                <w:i w:val="1"/>
                <w:sz w:val="20"/>
                <w:szCs w:val="20"/>
                <w:u w:val="single"/>
              </w:rPr>
            </w:pPr>
            <w:r w:rsidDel="00000000" w:rsidR="00000000" w:rsidRPr="00000000">
              <w:rPr>
                <w:rFonts w:ascii="Times New Roman" w:cs="Times New Roman" w:eastAsia="Times New Roman" w:hAnsi="Times New Roman"/>
                <w:b w:val="1"/>
                <w:sz w:val="20"/>
                <w:szCs w:val="20"/>
                <w:rtl w:val="0"/>
              </w:rPr>
              <w:t xml:space="preserve">8.F.A.3 </w:t>
            </w:r>
            <w:r w:rsidDel="00000000" w:rsidR="00000000" w:rsidRPr="00000000">
              <w:rPr>
                <w:rFonts w:ascii="Times New Roman" w:cs="Times New Roman" w:eastAsia="Times New Roman" w:hAnsi="Times New Roman"/>
                <w:sz w:val="20"/>
                <w:szCs w:val="20"/>
                <w:rtl w:val="0"/>
              </w:rPr>
              <w:t xml:space="preserve"> Interpret the equation y = mx + b as defining a linear function, whose graph is a straight line; give examples of functions that are not linear. For example, the function A = s</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giving the area of a square as a function of its side length is not linear because its graph contains the points (1,1), (2,4) and (3,9), which are not on a straight line.</w:t>
            </w:r>
            <w:r w:rsidDel="00000000" w:rsidR="00000000" w:rsidRPr="00000000">
              <w:rPr>
                <w:rtl w:val="0"/>
              </w:rPr>
            </w:r>
          </w:p>
          <w:p w:rsidR="00000000" w:rsidDel="00000000" w:rsidP="00000000" w:rsidRDefault="00000000" w:rsidRPr="00000000" w14:paraId="00000881">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883">
      <w:pPr>
        <w:rPr/>
      </w:pPr>
      <w:r w:rsidDel="00000000" w:rsidR="00000000" w:rsidRPr="00000000">
        <w:rPr>
          <w:rtl w:val="0"/>
        </w:rPr>
      </w:r>
    </w:p>
    <w:p w:rsidR="00000000" w:rsidDel="00000000" w:rsidP="00000000" w:rsidRDefault="00000000" w:rsidRPr="00000000" w14:paraId="00000884">
      <w:pPr>
        <w:rPr/>
      </w:pPr>
      <w:r w:rsidDel="00000000" w:rsidR="00000000" w:rsidRPr="00000000">
        <w:rPr>
          <w:rtl w:val="0"/>
        </w:rPr>
      </w:r>
    </w:p>
    <w:p w:rsidR="00000000" w:rsidDel="00000000" w:rsidP="00000000" w:rsidRDefault="00000000" w:rsidRPr="00000000" w14:paraId="00000885">
      <w:pPr>
        <w:rPr/>
      </w:pPr>
      <w:r w:rsidDel="00000000" w:rsidR="00000000" w:rsidRPr="00000000">
        <w:rPr>
          <w:rtl w:val="0"/>
        </w:rPr>
      </w:r>
    </w:p>
    <w:p w:rsidR="00000000" w:rsidDel="00000000" w:rsidP="00000000" w:rsidRDefault="00000000" w:rsidRPr="00000000" w14:paraId="00000886">
      <w:pPr>
        <w:rPr/>
      </w:pPr>
      <w:r w:rsidDel="00000000" w:rsidR="00000000" w:rsidRPr="00000000">
        <w:rPr>
          <w:rtl w:val="0"/>
        </w:rPr>
      </w:r>
    </w:p>
    <w:p w:rsidR="00000000" w:rsidDel="00000000" w:rsidP="00000000" w:rsidRDefault="00000000" w:rsidRPr="00000000" w14:paraId="00000887">
      <w:pPr>
        <w:rPr/>
      </w:pPr>
      <w:r w:rsidDel="00000000" w:rsidR="00000000" w:rsidRPr="00000000">
        <w:rPr>
          <w:rtl w:val="0"/>
        </w:rPr>
      </w:r>
    </w:p>
    <w:p w:rsidR="00000000" w:rsidDel="00000000" w:rsidP="00000000" w:rsidRDefault="00000000" w:rsidRPr="00000000" w14:paraId="00000888">
      <w:pPr>
        <w:rPr/>
      </w:pPr>
      <w:r w:rsidDel="00000000" w:rsidR="00000000" w:rsidRPr="00000000">
        <w:rPr>
          <w:rtl w:val="0"/>
        </w:rPr>
      </w:r>
    </w:p>
    <w:tbl>
      <w:tblPr>
        <w:tblStyle w:val="Table24"/>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9">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8A">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B">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8C">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8D">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8E">
            <w:pPr>
              <w:numPr>
                <w:ilvl w:val="0"/>
                <w:numId w:val="140"/>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8F">
            <w:pPr>
              <w:numPr>
                <w:ilvl w:val="0"/>
                <w:numId w:val="140"/>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90">
            <w:pPr>
              <w:numPr>
                <w:ilvl w:val="0"/>
                <w:numId w:val="140"/>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91">
            <w:pPr>
              <w:numPr>
                <w:ilvl w:val="0"/>
                <w:numId w:val="140"/>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92">
            <w:pPr>
              <w:numPr>
                <w:ilvl w:val="0"/>
                <w:numId w:val="216"/>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93">
            <w:pPr>
              <w:numPr>
                <w:ilvl w:val="0"/>
                <w:numId w:val="216"/>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894">
            <w:pPr>
              <w:numPr>
                <w:ilvl w:val="0"/>
                <w:numId w:val="216"/>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89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96">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97">
            <w:pPr>
              <w:numPr>
                <w:ilvl w:val="0"/>
                <w:numId w:val="262"/>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98">
            <w:pPr>
              <w:numPr>
                <w:ilvl w:val="0"/>
                <w:numId w:val="262"/>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899">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9A">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B">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9C">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89D">
            <w:pPr>
              <w:numPr>
                <w:ilvl w:val="0"/>
                <w:numId w:val="239"/>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9E">
            <w:pPr>
              <w:numPr>
                <w:ilvl w:val="0"/>
                <w:numId w:val="239"/>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9F">
            <w:pPr>
              <w:numPr>
                <w:ilvl w:val="0"/>
                <w:numId w:val="239"/>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A0">
            <w:pPr>
              <w:numPr>
                <w:ilvl w:val="0"/>
                <w:numId w:val="239"/>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A1">
            <w:pPr>
              <w:numPr>
                <w:ilvl w:val="0"/>
                <w:numId w:val="239"/>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A2">
            <w:pPr>
              <w:numPr>
                <w:ilvl w:val="0"/>
                <w:numId w:val="239"/>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A3">
            <w:pPr>
              <w:numPr>
                <w:ilvl w:val="0"/>
                <w:numId w:val="239"/>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8A4">
            <w:pPr>
              <w:numPr>
                <w:ilvl w:val="0"/>
                <w:numId w:val="239"/>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8A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A6">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A7">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A8">
            <w:pPr>
              <w:numPr>
                <w:ilvl w:val="0"/>
                <w:numId w:val="11"/>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A9">
            <w:pPr>
              <w:numPr>
                <w:ilvl w:val="0"/>
                <w:numId w:val="11"/>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AA">
            <w:pPr>
              <w:numPr>
                <w:ilvl w:val="0"/>
                <w:numId w:val="11"/>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AB">
            <w:pPr>
              <w:numPr>
                <w:ilvl w:val="0"/>
                <w:numId w:val="11"/>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AC">
            <w:pPr>
              <w:numPr>
                <w:ilvl w:val="0"/>
                <w:numId w:val="11"/>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AD">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E">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AF">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B0">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B1">
            <w:pPr>
              <w:numPr>
                <w:ilvl w:val="0"/>
                <w:numId w:val="179"/>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B2">
            <w:pPr>
              <w:numPr>
                <w:ilvl w:val="0"/>
                <w:numId w:val="179"/>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B3">
            <w:pPr>
              <w:numPr>
                <w:ilvl w:val="0"/>
                <w:numId w:val="179"/>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B4">
            <w:pPr>
              <w:numPr>
                <w:ilvl w:val="0"/>
                <w:numId w:val="179"/>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B5">
            <w:pPr>
              <w:numPr>
                <w:ilvl w:val="0"/>
                <w:numId w:val="179"/>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B6">
            <w:pPr>
              <w:numPr>
                <w:ilvl w:val="0"/>
                <w:numId w:val="78"/>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8B7">
            <w:pPr>
              <w:numPr>
                <w:ilvl w:val="0"/>
                <w:numId w:val="94"/>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B8">
            <w:pPr>
              <w:numPr>
                <w:ilvl w:val="0"/>
                <w:numId w:val="254"/>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B9">
            <w:pPr>
              <w:numPr>
                <w:ilvl w:val="0"/>
                <w:numId w:val="254"/>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BA">
            <w:pPr>
              <w:numPr>
                <w:ilvl w:val="0"/>
                <w:numId w:val="254"/>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BB">
            <w:pPr>
              <w:numPr>
                <w:ilvl w:val="0"/>
                <w:numId w:val="254"/>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BC">
            <w:pPr>
              <w:numPr>
                <w:ilvl w:val="0"/>
                <w:numId w:val="254"/>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8BD">
            <w:pPr>
              <w:numPr>
                <w:ilvl w:val="0"/>
                <w:numId w:val="147"/>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BE">
            <w:pPr>
              <w:numPr>
                <w:ilvl w:val="0"/>
                <w:numId w:val="147"/>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BF">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C0">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C1">
            <w:pPr>
              <w:numPr>
                <w:ilvl w:val="0"/>
                <w:numId w:val="124"/>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C2">
            <w:pPr>
              <w:numPr>
                <w:ilvl w:val="0"/>
                <w:numId w:val="124"/>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C3">
            <w:pPr>
              <w:numPr>
                <w:ilvl w:val="0"/>
                <w:numId w:val="124"/>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8C4">
            <w:pPr>
              <w:numPr>
                <w:ilvl w:val="0"/>
                <w:numId w:val="124"/>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C5">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C6">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C7">
            <w:pPr>
              <w:numPr>
                <w:ilvl w:val="0"/>
                <w:numId w:val="65"/>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C8">
            <w:pPr>
              <w:numPr>
                <w:ilvl w:val="0"/>
                <w:numId w:val="65"/>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C9">
            <w:pPr>
              <w:numPr>
                <w:ilvl w:val="0"/>
                <w:numId w:val="65"/>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CA">
            <w:pPr>
              <w:numPr>
                <w:ilvl w:val="0"/>
                <w:numId w:val="65"/>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CB">
            <w:pPr>
              <w:numPr>
                <w:ilvl w:val="0"/>
                <w:numId w:val="65"/>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8CC">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CD">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E">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CF">
            <w:pPr>
              <w:numPr>
                <w:ilvl w:val="0"/>
                <w:numId w:val="230"/>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D0">
            <w:pPr>
              <w:numPr>
                <w:ilvl w:val="0"/>
                <w:numId w:val="230"/>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D1">
            <w:pPr>
              <w:numPr>
                <w:ilvl w:val="0"/>
                <w:numId w:val="230"/>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D2">
            <w:pPr>
              <w:numPr>
                <w:ilvl w:val="0"/>
                <w:numId w:val="230"/>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D3">
            <w:pPr>
              <w:numPr>
                <w:ilvl w:val="0"/>
                <w:numId w:val="230"/>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D4">
            <w:pPr>
              <w:numPr>
                <w:ilvl w:val="0"/>
                <w:numId w:val="230"/>
              </w:numPr>
              <w:spacing w:line="240" w:lineRule="auto"/>
              <w:ind w:left="195" w:firstLine="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D5">
            <w:pPr>
              <w:numPr>
                <w:ilvl w:val="0"/>
                <w:numId w:val="230"/>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D6">
            <w:pPr>
              <w:numPr>
                <w:ilvl w:val="0"/>
                <w:numId w:val="230"/>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D7">
            <w:pPr>
              <w:numPr>
                <w:ilvl w:val="0"/>
                <w:numId w:val="230"/>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D8">
            <w:pPr>
              <w:numPr>
                <w:ilvl w:val="0"/>
                <w:numId w:val="230"/>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D9">
            <w:pPr>
              <w:numPr>
                <w:ilvl w:val="0"/>
                <w:numId w:val="230"/>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DA">
            <w:pPr>
              <w:numPr>
                <w:ilvl w:val="0"/>
                <w:numId w:val="230"/>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DB">
            <w:pPr>
              <w:numPr>
                <w:ilvl w:val="0"/>
                <w:numId w:val="230"/>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DC">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DD">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DE">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DF">
            <w:pPr>
              <w:numPr>
                <w:ilvl w:val="0"/>
                <w:numId w:val="171"/>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E0">
            <w:pPr>
              <w:numPr>
                <w:ilvl w:val="0"/>
                <w:numId w:val="171"/>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E1">
            <w:pPr>
              <w:numPr>
                <w:ilvl w:val="0"/>
                <w:numId w:val="171"/>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8E2">
            <w:pPr>
              <w:numPr>
                <w:ilvl w:val="0"/>
                <w:numId w:val="171"/>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E3">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8E4">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E5">
            <w:pPr>
              <w:numPr>
                <w:ilvl w:val="0"/>
                <w:numId w:val="8"/>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E6">
            <w:pPr>
              <w:numPr>
                <w:ilvl w:val="0"/>
                <w:numId w:val="8"/>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E7">
            <w:pPr>
              <w:numPr>
                <w:ilvl w:val="0"/>
                <w:numId w:val="8"/>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E8">
            <w:pPr>
              <w:numPr>
                <w:ilvl w:val="0"/>
                <w:numId w:val="8"/>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E9">
            <w:pPr>
              <w:numPr>
                <w:ilvl w:val="0"/>
                <w:numId w:val="8"/>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B">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5"/>
        <w:tblW w:w="14600.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80"/>
        <w:gridCol w:w="3580"/>
        <w:gridCol w:w="7440"/>
        <w:tblGridChange w:id="0">
          <w:tblGrid>
            <w:gridCol w:w="3580"/>
            <w:gridCol w:w="3580"/>
            <w:gridCol w:w="7440"/>
          </w:tblGrid>
        </w:tblGridChange>
      </w:tblGrid>
      <w:tr>
        <w:trPr>
          <w:cantSplit w:val="0"/>
          <w:tblHeader w:val="0"/>
        </w:trPr>
        <w:tc>
          <w:tcPr>
            <w:gridSpan w:val="3"/>
            <w:shd w:fill="c6d9f1" w:val="clear"/>
          </w:tcPr>
          <w:p w:rsidR="00000000" w:rsidDel="00000000" w:rsidP="00000000" w:rsidRDefault="00000000" w:rsidRPr="00000000" w14:paraId="000008EC">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7: Irrational Numbers &amp; Geometry</w:t>
            </w:r>
          </w:p>
          <w:p w:rsidR="00000000" w:rsidDel="00000000" w:rsidP="00000000" w:rsidRDefault="00000000" w:rsidRPr="00000000" w14:paraId="000008ED">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8F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8F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8F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8F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8F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8.NS.A.1. Know that numbers that are not rational are called irrational. Understand informally that every number has a decimal expansion; for rational numbers show that the decimal expansion repeats eventually, and convert a decimal expansion which repeats eventually into a rational number.</w:t>
            </w:r>
            <w:r w:rsidDel="00000000" w:rsidR="00000000" w:rsidRPr="00000000">
              <w:rPr>
                <w:rtl w:val="0"/>
              </w:rPr>
            </w:r>
          </w:p>
        </w:tc>
        <w:tc>
          <w:tcPr>
            <w:shd w:fill="ffffff" w:val="clear"/>
          </w:tcPr>
          <w:p w:rsidR="00000000" w:rsidDel="00000000" w:rsidP="00000000" w:rsidRDefault="00000000" w:rsidRPr="00000000" w14:paraId="000008F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w:t>
            </w:r>
          </w:p>
          <w:p w:rsidR="00000000" w:rsidDel="00000000" w:rsidP="00000000" w:rsidRDefault="00000000" w:rsidRPr="00000000" w14:paraId="000008F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8F7">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8F9">
            <w:pPr>
              <w:widowControl w:val="0"/>
              <w:numPr>
                <w:ilvl w:val="0"/>
                <w:numId w:val="1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Numbers that are not rational are irrational. •</w:t>
            </w:r>
          </w:p>
          <w:p w:rsidR="00000000" w:rsidDel="00000000" w:rsidP="00000000" w:rsidRDefault="00000000" w:rsidRPr="00000000" w14:paraId="000008FA">
            <w:pPr>
              <w:widowControl w:val="0"/>
              <w:numPr>
                <w:ilvl w:val="0"/>
                <w:numId w:val="1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Every number has a decimal expansion.</w:t>
            </w:r>
          </w:p>
          <w:p w:rsidR="00000000" w:rsidDel="00000000" w:rsidP="00000000" w:rsidRDefault="00000000" w:rsidRPr="00000000" w14:paraId="000008F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FD">
            <w:pPr>
              <w:widowControl w:val="0"/>
              <w:numPr>
                <w:ilvl w:val="0"/>
                <w:numId w:val="23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decimal expansions of rational and irrational numbers. </w:t>
            </w:r>
          </w:p>
          <w:p w:rsidR="00000000" w:rsidDel="00000000" w:rsidP="00000000" w:rsidRDefault="00000000" w:rsidRPr="00000000" w14:paraId="000008FE">
            <w:pPr>
              <w:widowControl w:val="0"/>
              <w:numPr>
                <w:ilvl w:val="0"/>
                <w:numId w:val="23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Represent a rational number with its decimal expansion, showing that it repeats eventually. </w:t>
            </w:r>
          </w:p>
          <w:p w:rsidR="00000000" w:rsidDel="00000000" w:rsidP="00000000" w:rsidRDefault="00000000" w:rsidRPr="00000000" w14:paraId="000008FF">
            <w:pPr>
              <w:widowControl w:val="0"/>
              <w:numPr>
                <w:ilvl w:val="0"/>
                <w:numId w:val="23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Convert a decimal expansion (which repeats eventually) into a rational number.</w:t>
            </w:r>
          </w:p>
          <w:p w:rsidR="00000000" w:rsidDel="00000000" w:rsidP="00000000" w:rsidRDefault="00000000" w:rsidRPr="00000000" w14:paraId="0000090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Represent a rational number with its decimal expansion, showing that it eventually repeats, and convert such decimal expansions into rational numbers.</w:t>
            </w:r>
          </w:p>
          <w:p w:rsidR="00000000" w:rsidDel="00000000" w:rsidP="00000000" w:rsidRDefault="00000000" w:rsidRPr="00000000" w14:paraId="00000902">
            <w:pPr>
              <w:widowControl w:val="0"/>
              <w:spacing w:line="276" w:lineRule="auto"/>
              <w:ind w:left="1473"/>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903">
            <w:pPr>
              <w:widowControl w:val="0"/>
              <w:spacing w:line="240" w:lineRule="auto"/>
              <w:rPr>
                <w:rFonts w:ascii="Times New Roman" w:cs="Times New Roman" w:eastAsia="Times New Roman" w:hAnsi="Times New Roman"/>
                <w:i w:val="1"/>
                <w:color w:val="202020"/>
                <w:sz w:val="20"/>
                <w:szCs w:val="20"/>
              </w:rPr>
            </w:pPr>
            <w:r w:rsidDel="00000000" w:rsidR="00000000" w:rsidRPr="00000000">
              <w:rPr>
                <w:rFonts w:ascii="Times New Roman" w:cs="Times New Roman" w:eastAsia="Times New Roman" w:hAnsi="Times New Roman"/>
                <w:sz w:val="20"/>
                <w:szCs w:val="20"/>
                <w:rtl w:val="0"/>
              </w:rPr>
              <w:t xml:space="preserve">8.NS.A.2. Use rational approximations of irrational numbers to compare the size of irrational numbers, locate them approximately on a number line diagram, and estimate the value of expressions (e.g., π2 ). </w:t>
            </w:r>
            <w:r w:rsidDel="00000000" w:rsidR="00000000" w:rsidRPr="00000000">
              <w:rPr>
                <w:rFonts w:ascii="Gungsuh" w:cs="Gungsuh" w:eastAsia="Gungsuh" w:hAnsi="Gungsuh"/>
                <w:i w:val="1"/>
                <w:sz w:val="20"/>
                <w:szCs w:val="20"/>
                <w:rtl w:val="0"/>
              </w:rPr>
              <w:t xml:space="preserve">For example, by truncating the decimal expansion of √2, show that √2 is between 1 and 2, then between 1.4 and 1.5, and explain how to continue on to get better approximations.</w:t>
            </w:r>
            <w:r w:rsidDel="00000000" w:rsidR="00000000" w:rsidRPr="00000000">
              <w:rPr>
                <w:rtl w:val="0"/>
              </w:rPr>
            </w:r>
          </w:p>
          <w:p w:rsidR="00000000" w:rsidDel="00000000" w:rsidP="00000000" w:rsidRDefault="00000000" w:rsidRPr="00000000" w14:paraId="00000904">
            <w:pPr>
              <w:widowControl w:val="0"/>
              <w:spacing w:line="240" w:lineRule="auto"/>
              <w:ind w:left="515"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90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 </w:t>
            </w:r>
          </w:p>
          <w:p w:rsidR="00000000" w:rsidDel="00000000" w:rsidP="00000000" w:rsidRDefault="00000000" w:rsidRPr="00000000" w14:paraId="0000090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90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shd w:fill="ffffff" w:val="clear"/>
          </w:tcPr>
          <w:p w:rsidR="00000000" w:rsidDel="00000000" w:rsidP="00000000" w:rsidRDefault="00000000" w:rsidRPr="00000000" w14:paraId="0000090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Rational approximation of irrational numbers</w:t>
            </w:r>
            <w:r w:rsidDel="00000000" w:rsidR="00000000" w:rsidRPr="00000000">
              <w:rPr>
                <w:rtl w:val="0"/>
              </w:rPr>
            </w:r>
          </w:p>
          <w:p w:rsidR="00000000" w:rsidDel="00000000" w:rsidP="00000000" w:rsidRDefault="00000000" w:rsidRPr="00000000" w14:paraId="0000090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0B">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irrational numbers by replacing each with its rational approximation.</w:t>
            </w:r>
          </w:p>
          <w:p w:rsidR="00000000" w:rsidDel="00000000" w:rsidP="00000000" w:rsidRDefault="00000000" w:rsidRPr="00000000" w14:paraId="0000090C">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Locate rational approximations on a number line. </w:t>
            </w:r>
          </w:p>
          <w:p w:rsidR="00000000" w:rsidDel="00000000" w:rsidP="00000000" w:rsidRDefault="00000000" w:rsidRPr="00000000" w14:paraId="0000090D">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Estimate the value of expressions containing irrational numbers.</w:t>
            </w:r>
          </w:p>
          <w:p w:rsidR="00000000" w:rsidDel="00000000" w:rsidP="00000000" w:rsidRDefault="00000000" w:rsidRPr="00000000" w14:paraId="0000090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Use rational numbers to approximate irrational numbers, locate irrational numbers on a number line, and estimate the value of expressions containing irrational numbers.</w:t>
            </w:r>
          </w:p>
          <w:p w:rsidR="00000000" w:rsidDel="00000000" w:rsidP="00000000" w:rsidRDefault="00000000" w:rsidRPr="00000000" w14:paraId="00000910">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9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8.G.C.9. Know the formulas for the volumes of cones, cylinders, and spheres and use them to solve real world and mathematical problems.</w:t>
            </w:r>
          </w:p>
        </w:tc>
        <w:tc>
          <w:tcPr>
            <w:shd w:fill="ffffff" w:val="clear"/>
          </w:tcPr>
          <w:p w:rsidR="00000000" w:rsidDel="00000000" w:rsidP="00000000" w:rsidRDefault="00000000" w:rsidRPr="00000000" w14:paraId="0000091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91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 </w:t>
            </w:r>
          </w:p>
          <w:p w:rsidR="00000000" w:rsidDel="00000000" w:rsidP="00000000" w:rsidRDefault="00000000" w:rsidRPr="00000000" w14:paraId="0000091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91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91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 </w:t>
            </w:r>
          </w:p>
          <w:p w:rsidR="00000000" w:rsidDel="00000000" w:rsidP="00000000" w:rsidRDefault="00000000" w:rsidRPr="00000000" w14:paraId="0000091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9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Volume </w:t>
            </w:r>
            <w:r w:rsidDel="00000000" w:rsidR="00000000" w:rsidRPr="00000000">
              <w:rPr>
                <w:rtl w:val="0"/>
              </w:rPr>
            </w:r>
          </w:p>
          <w:p w:rsidR="00000000" w:rsidDel="00000000" w:rsidP="00000000" w:rsidRDefault="00000000" w:rsidRPr="00000000" w14:paraId="0000091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1B">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volume formulas to find a single unknown dimension of cones, cylinders and spheres when solving real world problems.</w:t>
            </w:r>
          </w:p>
          <w:p w:rsidR="00000000" w:rsidDel="00000000" w:rsidP="00000000" w:rsidRDefault="00000000" w:rsidRPr="00000000" w14:paraId="0000091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Apply the formula for the volume of a cone, a cylinder, or a sphere to find a single unknown dimension when solving real-world and mathematical problems</w:t>
            </w:r>
          </w:p>
          <w:p w:rsidR="00000000" w:rsidDel="00000000" w:rsidP="00000000" w:rsidRDefault="00000000" w:rsidRPr="00000000" w14:paraId="0000091E">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9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8.G.B.7. Apply the Pythagorean Theorem to determine unknown side lengths in right triangles in real-world and mathematical problems in two and three dimensions.</w:t>
            </w:r>
          </w:p>
        </w:tc>
        <w:tc>
          <w:tcPr>
            <w:shd w:fill="ffffff" w:val="clear"/>
          </w:tcPr>
          <w:p w:rsidR="00000000" w:rsidDel="00000000" w:rsidP="00000000" w:rsidRDefault="00000000" w:rsidRPr="00000000" w14:paraId="0000092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92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92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9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i w:val="1"/>
                <w:sz w:val="20"/>
                <w:szCs w:val="20"/>
                <w:rtl w:val="0"/>
              </w:rPr>
              <w:t xml:space="preserve">Apply the Pythagorean Theorem to volume problems.</w:t>
            </w:r>
            <w:r w:rsidDel="00000000" w:rsidR="00000000" w:rsidRPr="00000000">
              <w:rPr>
                <w:rtl w:val="0"/>
              </w:rPr>
            </w:r>
          </w:p>
          <w:p w:rsidR="00000000" w:rsidDel="00000000" w:rsidP="00000000" w:rsidRDefault="00000000" w:rsidRPr="00000000" w14:paraId="0000092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26">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side lengths of right triangles by applying the Pythagorean Theorem to solve real world and mathematical problems involving three dimensional spaces.</w:t>
            </w:r>
          </w:p>
          <w:p w:rsidR="00000000" w:rsidDel="00000000" w:rsidP="00000000" w:rsidRDefault="00000000" w:rsidRPr="00000000" w14:paraId="0000092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Apply the Pythagorean Theorem to determine unknown side lengths of right triangles in three dimensional cases when solving real world and mathematical problems.</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92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92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92B">
            <w:pPr>
              <w:widowControl w:val="0"/>
              <w:spacing w:line="240" w:lineRule="auto"/>
              <w:ind w:left="367" w:hanging="360"/>
              <w:rPr>
                <w:rFonts w:ascii="Times New Roman" w:cs="Times New Roman" w:eastAsia="Times New Roman" w:hAnsi="Times New Roman"/>
                <w:b w:val="1"/>
                <w:color w:val="2a2a2a"/>
                <w:sz w:val="20"/>
                <w:szCs w:val="20"/>
                <w:u w:val="single"/>
              </w:rPr>
            </w:pPr>
            <w:hyperlink r:id="rId165">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2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Science:</w:t>
            </w:r>
            <w:r w:rsidDel="00000000" w:rsidR="00000000" w:rsidRPr="00000000">
              <w:rPr>
                <w:rtl w:val="0"/>
              </w:rPr>
            </w:r>
          </w:p>
          <w:p w:rsidR="00000000" w:rsidDel="00000000" w:rsidP="00000000" w:rsidRDefault="00000000" w:rsidRPr="00000000" w14:paraId="0000092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i w:val="1"/>
                <w:sz w:val="20"/>
                <w:szCs w:val="20"/>
                <w:rtl w:val="0"/>
              </w:rPr>
              <w:t xml:space="preserve">Volume concepts build on earlier grade concepts (Gr 3-5) in NGSS but are not directly cited for Middle School NGSS.</w:t>
            </w:r>
            <w:r w:rsidDel="00000000" w:rsidR="00000000" w:rsidRPr="00000000">
              <w:rPr>
                <w:rtl w:val="0"/>
              </w:rPr>
            </w:r>
          </w:p>
          <w:p w:rsidR="00000000" w:rsidDel="00000000" w:rsidP="00000000" w:rsidRDefault="00000000" w:rsidRPr="00000000" w14:paraId="0000092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93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93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93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93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9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9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9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9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9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9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93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9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93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93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93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9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9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9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94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9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94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94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94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948">
            <w:pPr>
              <w:widowControl w:val="0"/>
              <w:spacing w:line="240" w:lineRule="auto"/>
              <w:ind w:left="319" w:hanging="360"/>
              <w:rPr>
                <w:rFonts w:ascii="Times New Roman" w:cs="Times New Roman" w:eastAsia="Times New Roman" w:hAnsi="Times New Roman"/>
                <w:b w:val="1"/>
                <w:sz w:val="20"/>
                <w:szCs w:val="20"/>
              </w:rPr>
            </w:pPr>
            <w:hyperlink r:id="rId16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4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4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94B">
            <w:pPr>
              <w:widowControl w:val="0"/>
              <w:numPr>
                <w:ilvl w:val="0"/>
                <w:numId w:val="8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to work respectfully in groups within the classroom. </w:t>
            </w:r>
          </w:p>
          <w:p w:rsidR="00000000" w:rsidDel="00000000" w:rsidP="00000000" w:rsidRDefault="00000000" w:rsidRPr="00000000" w14:paraId="0000094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w:t>
            </w:r>
          </w:p>
          <w:p w:rsidR="00000000" w:rsidDel="00000000" w:rsidP="00000000" w:rsidRDefault="00000000" w:rsidRPr="00000000" w14:paraId="0000094D">
            <w:pPr>
              <w:widowControl w:val="0"/>
              <w:numPr>
                <w:ilvl w:val="0"/>
                <w:numId w:val="161"/>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Students will use technology to collect and compare data to understand concepts with volumes as applied to real world situations such as in sales and packaging.</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94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4F">
            <w:pPr>
              <w:widowControl w:val="0"/>
              <w:numPr>
                <w:ilvl w:val="0"/>
                <w:numId w:val="2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line with the mathematical practices, students will explain and defend their reasoning when working on tasks in class and support this reasoning with evidence either verbally or in writing. </w:t>
            </w:r>
          </w:p>
          <w:p w:rsidR="00000000" w:rsidDel="00000000" w:rsidP="00000000" w:rsidRDefault="00000000" w:rsidRPr="00000000" w14:paraId="0000095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51">
            <w:pPr>
              <w:widowControl w:val="0"/>
              <w:numPr>
                <w:ilvl w:val="0"/>
                <w:numId w:val="23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the course of real world applications of volume and its impact on environment, etc. Water bottle project expanded.</w:t>
            </w:r>
          </w:p>
          <w:p w:rsidR="00000000" w:rsidDel="00000000" w:rsidP="00000000" w:rsidRDefault="00000000" w:rsidRPr="00000000" w14:paraId="0000095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53">
            <w:pPr>
              <w:widowControl w:val="0"/>
              <w:numPr>
                <w:ilvl w:val="0"/>
                <w:numId w:val="13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encouraged to look at more than one way to solve a problem. This is evident through tasks that require the mathematical practice: modeling with mathematics. </w:t>
            </w:r>
          </w:p>
          <w:p w:rsidR="00000000" w:rsidDel="00000000" w:rsidP="00000000" w:rsidRDefault="00000000" w:rsidRPr="00000000" w14:paraId="0000095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55">
            <w:pPr>
              <w:widowControl w:val="0"/>
              <w:numPr>
                <w:ilvl w:val="0"/>
                <w:numId w:val="26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have the opportunity when exploring real world applications and resources through the Internet to question the validity of the data presented, and to use the information gathered to make decisions. </w:t>
            </w:r>
          </w:p>
          <w:p w:rsidR="00000000" w:rsidDel="00000000" w:rsidP="00000000" w:rsidRDefault="00000000" w:rsidRPr="00000000" w14:paraId="00000956">
            <w:pPr>
              <w:widowControl w:val="0"/>
              <w:spacing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r w:rsidDel="00000000" w:rsidR="00000000" w:rsidRPr="00000000">
              <w:rPr>
                <w:rtl w:val="0"/>
              </w:rPr>
            </w:r>
          </w:p>
          <w:p w:rsidR="00000000" w:rsidDel="00000000" w:rsidP="00000000" w:rsidRDefault="00000000" w:rsidRPr="00000000" w14:paraId="00000957">
            <w:pPr>
              <w:widowControl w:val="0"/>
              <w:numPr>
                <w:ilvl w:val="0"/>
                <w:numId w:val="2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need to make sense of problems and persevere in dealing with rational and irrational numbers and volume related to real world applications.</w:t>
            </w:r>
          </w:p>
          <w:p w:rsidR="00000000" w:rsidDel="00000000" w:rsidP="00000000" w:rsidRDefault="00000000" w:rsidRPr="00000000" w14:paraId="000009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59">
            <w:pPr>
              <w:widowControl w:val="0"/>
              <w:numPr>
                <w:ilvl w:val="0"/>
                <w:numId w:val="3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time management skills when given both short-term and long-term tasks to complete.</w:t>
            </w:r>
          </w:p>
          <w:p w:rsidR="00000000" w:rsidDel="00000000" w:rsidP="00000000" w:rsidRDefault="00000000" w:rsidRPr="00000000" w14:paraId="0000095A">
            <w:pPr>
              <w:widowControl w:val="0"/>
              <w:numPr>
                <w:ilvl w:val="0"/>
                <w:numId w:val="3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leadership skills when working with groups.</w:t>
            </w:r>
          </w:p>
          <w:p w:rsidR="00000000" w:rsidDel="00000000" w:rsidP="00000000" w:rsidRDefault="00000000" w:rsidRPr="00000000" w14:paraId="0000095B">
            <w:pPr>
              <w:widowControl w:val="0"/>
              <w:numPr>
                <w:ilvl w:val="0"/>
                <w:numId w:val="3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model integrity when completing assignments independently.</w:t>
            </w:r>
          </w:p>
          <w:p w:rsidR="00000000" w:rsidDel="00000000" w:rsidP="00000000" w:rsidRDefault="00000000" w:rsidRPr="00000000" w14:paraId="000009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5D">
            <w:pPr>
              <w:widowControl w:val="0"/>
              <w:numPr>
                <w:ilvl w:val="0"/>
                <w:numId w:val="11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unit, various real world applications are explored which may lead to a student’s interest in a particular career field.</w:t>
            </w:r>
          </w:p>
          <w:p w:rsidR="00000000" w:rsidDel="00000000" w:rsidP="00000000" w:rsidRDefault="00000000" w:rsidRPr="00000000" w14:paraId="000009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5F">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use technology (calculator, online resources) to help with volume problems.</w:t>
            </w:r>
          </w:p>
          <w:p w:rsidR="00000000" w:rsidDel="00000000" w:rsidP="00000000" w:rsidRDefault="00000000" w:rsidRPr="00000000" w14:paraId="000009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61">
            <w:pPr>
              <w:widowControl w:val="0"/>
              <w:numPr>
                <w:ilvl w:val="0"/>
                <w:numId w:val="3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working in groups, students will be encouraged to include all members and to encourage the contribution of all members. </w:t>
            </w:r>
          </w:p>
          <w:p w:rsidR="00000000" w:rsidDel="00000000" w:rsidP="00000000" w:rsidRDefault="00000000" w:rsidRPr="00000000" w14:paraId="00000962">
            <w:pPr>
              <w:widowControl w:val="0"/>
              <w:spacing w:line="240" w:lineRule="auto"/>
              <w:rPr>
                <w:rFonts w:ascii="Times New Roman" w:cs="Times New Roman" w:eastAsia="Times New Roman" w:hAnsi="Times New Roman"/>
                <w:sz w:val="20"/>
                <w:szCs w:val="20"/>
              </w:rPr>
            </w:pPr>
            <w:hyperlink r:id="rId167">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963">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967">
            <w:pPr>
              <w:widowControl w:val="0"/>
              <w:spacing w:line="240" w:lineRule="auto"/>
              <w:ind w:left="367" w:hanging="360"/>
              <w:rPr>
                <w:rFonts w:ascii="Times New Roman" w:cs="Times New Roman" w:eastAsia="Times New Roman" w:hAnsi="Times New Roman"/>
                <w:b w:val="1"/>
                <w:color w:val="2a2a2a"/>
                <w:sz w:val="20"/>
                <w:szCs w:val="20"/>
                <w:u w:val="single"/>
              </w:rPr>
            </w:pPr>
            <w:hyperlink r:id="rId16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6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96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340" w:hRule="atLeast"/>
          <w:tblHeader w:val="0"/>
        </w:trPr>
        <w:tc>
          <w:tcPr>
            <w:tcBorders>
              <w:bottom w:color="000000" w:space="0" w:sz="4" w:val="single"/>
            </w:tcBorders>
            <w:shd w:fill="ffffff" w:val="clear"/>
          </w:tcPr>
          <w:p w:rsidR="00000000" w:rsidDel="00000000" w:rsidP="00000000" w:rsidRDefault="00000000" w:rsidRPr="00000000" w14:paraId="0000096B">
            <w:pPr>
              <w:widowControl w:val="0"/>
              <w:spacing w:line="240" w:lineRule="auto"/>
              <w:ind w:left="319" w:hanging="360"/>
              <w:rPr>
                <w:rFonts w:ascii="Times New Roman" w:cs="Times New Roman" w:eastAsia="Times New Roman" w:hAnsi="Times New Roman"/>
                <w:b w:val="1"/>
                <w:sz w:val="20"/>
                <w:szCs w:val="20"/>
              </w:rPr>
            </w:pPr>
            <w:hyperlink r:id="rId16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6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6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6E">
            <w:pPr>
              <w:widowControl w:val="0"/>
              <w:numPr>
                <w:ilvl w:val="0"/>
                <w:numId w:val="28"/>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8.1.8.A.1:</w:t>
            </w:r>
            <w:r w:rsidDel="00000000" w:rsidR="00000000" w:rsidRPr="00000000">
              <w:rPr>
                <w:rFonts w:ascii="Times New Roman" w:cs="Times New Roman" w:eastAsia="Times New Roman" w:hAnsi="Times New Roman"/>
                <w:sz w:val="20"/>
                <w:szCs w:val="20"/>
                <w:rtl w:val="0"/>
              </w:rPr>
              <w:t xml:space="preserve"> Students will use technology (calculator, online resources) to help with volume problems.</w:t>
            </w:r>
          </w:p>
          <w:p w:rsidR="00000000" w:rsidDel="00000000" w:rsidP="00000000" w:rsidRDefault="00000000" w:rsidRPr="00000000" w14:paraId="0000096F">
            <w:pPr>
              <w:widowControl w:val="0"/>
              <w:numPr>
                <w:ilvl w:val="0"/>
                <w:numId w:val="28"/>
              </w:numPr>
              <w:shd w:fill="ffffff" w:val="clea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8.1.8.F.1</w:t>
            </w:r>
            <w:r w:rsidDel="00000000" w:rsidR="00000000" w:rsidRPr="00000000">
              <w:rPr>
                <w:rFonts w:ascii="Times New Roman" w:cs="Times New Roman" w:eastAsia="Times New Roman" w:hAnsi="Times New Roman"/>
                <w:sz w:val="20"/>
                <w:szCs w:val="20"/>
                <w:rtl w:val="0"/>
              </w:rPr>
              <w:t xml:space="preserve">: Explore a local issue, by using digital tools to collect and analyze data to identify a solution and make an informed decision. (Water bottle project expanded.)</w:t>
            </w:r>
          </w:p>
          <w:p w:rsidR="00000000" w:rsidDel="00000000" w:rsidP="00000000" w:rsidRDefault="00000000" w:rsidRPr="00000000" w14:paraId="0000097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7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7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7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7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976">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978">
      <w:pPr>
        <w:widowControl w:val="0"/>
        <w:rPr>
          <w:rFonts w:ascii="Times New Roman" w:cs="Times New Roman" w:eastAsia="Times New Roman" w:hAnsi="Times New Roman"/>
          <w:sz w:val="20"/>
          <w:szCs w:val="20"/>
        </w:rPr>
      </w:pPr>
      <w:r w:rsidDel="00000000" w:rsidR="00000000" w:rsidRPr="00000000">
        <w:rPr>
          <w:rtl w:val="0"/>
        </w:rPr>
      </w:r>
    </w:p>
    <w:tbl>
      <w:tblPr>
        <w:tblStyle w:val="Table27"/>
        <w:tblW w:w="14520.0" w:type="dxa"/>
        <w:jc w:val="left"/>
        <w:tblInd w:w="-1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40"/>
        <w:gridCol w:w="7980"/>
        <w:tblGridChange w:id="0">
          <w:tblGrid>
            <w:gridCol w:w="6540"/>
            <w:gridCol w:w="79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7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97C">
            <w:pPr>
              <w:widowControl w:val="0"/>
              <w:spacing w:after="200" w:line="276" w:lineRule="auto"/>
              <w:rPr>
                <w:rFonts w:ascii="Times New Roman" w:cs="Times New Roman" w:eastAsia="Times New Roman" w:hAnsi="Times New Roman"/>
                <w:b w:val="1"/>
                <w:sz w:val="28"/>
                <w:szCs w:val="28"/>
              </w:rPr>
            </w:pPr>
            <w:hyperlink r:id="rId176">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7)</w:t>
              </w:r>
            </w:hyperlink>
            <w:r w:rsidDel="00000000" w:rsidR="00000000" w:rsidRPr="00000000">
              <w:rPr>
                <w:rtl w:val="0"/>
              </w:rPr>
            </w:r>
          </w:p>
          <w:p w:rsidR="00000000" w:rsidDel="00000000" w:rsidP="00000000" w:rsidRDefault="00000000" w:rsidRPr="00000000" w14:paraId="0000097D">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7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r w:rsidDel="00000000" w:rsidR="00000000" w:rsidRPr="00000000">
              <w:rPr>
                <w:rtl w:val="0"/>
              </w:rPr>
            </w:r>
          </w:p>
          <w:p w:rsidR="00000000" w:rsidDel="00000000" w:rsidP="00000000" w:rsidRDefault="00000000" w:rsidRPr="00000000" w14:paraId="0000097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Algebra I </w:t>
            </w:r>
            <w:r w:rsidDel="00000000" w:rsidR="00000000" w:rsidRPr="00000000">
              <w:rPr>
                <w:rFonts w:ascii="Times New Roman" w:cs="Times New Roman" w:eastAsia="Times New Roman" w:hAnsi="Times New Roman"/>
                <w:sz w:val="20"/>
                <w:szCs w:val="20"/>
                <w:rtl w:val="0"/>
              </w:rPr>
              <w:t xml:space="preserve"> (Glencoe 2018) </w:t>
            </w:r>
            <w:r w:rsidDel="00000000" w:rsidR="00000000" w:rsidRPr="00000000">
              <w:rPr>
                <w:rFonts w:ascii="Times New Roman" w:cs="Times New Roman" w:eastAsia="Times New Roman" w:hAnsi="Times New Roman"/>
                <w:i w:val="1"/>
                <w:sz w:val="20"/>
                <w:szCs w:val="20"/>
                <w:rtl w:val="0"/>
              </w:rPr>
              <w:t xml:space="preserve">Ch. 0 Lesson 0-2 &amp; 0-9</w:t>
            </w:r>
          </w:p>
          <w:p w:rsidR="00000000" w:rsidDel="00000000" w:rsidP="00000000" w:rsidRDefault="00000000" w:rsidRPr="00000000" w14:paraId="0000098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Larsen Pre-Algebra</w:t>
            </w:r>
            <w:r w:rsidDel="00000000" w:rsidR="00000000" w:rsidRPr="00000000">
              <w:rPr>
                <w:rFonts w:ascii="Times New Roman" w:cs="Times New Roman" w:eastAsia="Times New Roman" w:hAnsi="Times New Roman"/>
                <w:sz w:val="20"/>
                <w:szCs w:val="20"/>
                <w:rtl w:val="0"/>
              </w:rPr>
              <w:t xml:space="preserve"> (Houghton Mifflin Harcourt 2012) </w:t>
            </w:r>
            <w:r w:rsidDel="00000000" w:rsidR="00000000" w:rsidRPr="00000000">
              <w:rPr>
                <w:rFonts w:ascii="Times New Roman" w:cs="Times New Roman" w:eastAsia="Times New Roman" w:hAnsi="Times New Roman"/>
                <w:i w:val="1"/>
                <w:sz w:val="20"/>
                <w:szCs w:val="20"/>
                <w:rtl w:val="0"/>
              </w:rPr>
              <w:t xml:space="preserve">Ch 10 Lessons 10.4-10.6</w:t>
            </w:r>
          </w:p>
          <w:p w:rsidR="00000000" w:rsidDel="00000000" w:rsidP="00000000" w:rsidRDefault="00000000" w:rsidRPr="00000000" w14:paraId="0000098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NJ Progress for Grade 8 </w:t>
            </w:r>
            <w:r w:rsidDel="00000000" w:rsidR="00000000" w:rsidRPr="00000000">
              <w:rPr>
                <w:rFonts w:ascii="Times New Roman" w:cs="Times New Roman" w:eastAsia="Times New Roman" w:hAnsi="Times New Roman"/>
                <w:sz w:val="20"/>
                <w:szCs w:val="20"/>
                <w:rtl w:val="0"/>
              </w:rPr>
              <w:t xml:space="preserve"> (William H. Sadlier) </w:t>
            </w:r>
            <w:r w:rsidDel="00000000" w:rsidR="00000000" w:rsidRPr="00000000">
              <w:rPr>
                <w:rFonts w:ascii="Times New Roman" w:cs="Times New Roman" w:eastAsia="Times New Roman" w:hAnsi="Times New Roman"/>
                <w:i w:val="1"/>
                <w:sz w:val="20"/>
                <w:szCs w:val="20"/>
                <w:rtl w:val="0"/>
              </w:rPr>
              <w:t xml:space="preserve">Unit 1: Lessons 1-2; Unit 4: Lessons 35-36</w:t>
            </w:r>
          </w:p>
          <w:p w:rsidR="00000000" w:rsidDel="00000000" w:rsidP="00000000" w:rsidRDefault="00000000" w:rsidRPr="00000000" w14:paraId="0000098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Understanding Algebra I </w:t>
            </w:r>
            <w:r w:rsidDel="00000000" w:rsidR="00000000" w:rsidRPr="00000000">
              <w:rPr>
                <w:rFonts w:ascii="Times New Roman" w:cs="Times New Roman" w:eastAsia="Times New Roman" w:hAnsi="Times New Roman"/>
                <w:sz w:val="20"/>
                <w:szCs w:val="20"/>
                <w:rtl w:val="0"/>
              </w:rPr>
              <w:t xml:space="preserve">(The Critical Thinking Company)</w:t>
            </w:r>
          </w:p>
          <w:p w:rsidR="00000000" w:rsidDel="00000000" w:rsidP="00000000" w:rsidRDefault="00000000" w:rsidRPr="00000000" w14:paraId="00000983">
            <w:pPr>
              <w:widowControl w:val="0"/>
              <w:spacing w:line="276" w:lineRule="auto"/>
              <w:rPr>
                <w:rFonts w:ascii="Times New Roman" w:cs="Times New Roman" w:eastAsia="Times New Roman" w:hAnsi="Times New Roman"/>
                <w:sz w:val="20"/>
                <w:szCs w:val="20"/>
              </w:rPr>
            </w:pPr>
            <w:hyperlink r:id="rId177">
              <w:r w:rsidDel="00000000" w:rsidR="00000000" w:rsidRPr="00000000">
                <w:rPr>
                  <w:rFonts w:ascii="Times New Roman" w:cs="Times New Roman" w:eastAsia="Times New Roman" w:hAnsi="Times New Roman"/>
                  <w:color w:val="1155cc"/>
                  <w:sz w:val="20"/>
                  <w:szCs w:val="20"/>
                  <w:u w:val="single"/>
                  <w:rtl w:val="0"/>
                </w:rPr>
                <w:t xml:space="preserve">Open Up Resources Online Curriculum</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8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Khan Academy</w:t>
            </w:r>
          </w:p>
          <w:p w:rsidR="00000000" w:rsidDel="00000000" w:rsidP="00000000" w:rsidRDefault="00000000" w:rsidRPr="00000000" w14:paraId="00000986">
            <w:pPr>
              <w:widowControl w:val="0"/>
              <w:spacing w:line="276" w:lineRule="auto"/>
              <w:rPr>
                <w:rFonts w:ascii="Times New Roman" w:cs="Times New Roman" w:eastAsia="Times New Roman" w:hAnsi="Times New Roman"/>
                <w:b w:val="1"/>
                <w:sz w:val="20"/>
                <w:szCs w:val="20"/>
              </w:rPr>
            </w:pPr>
            <w:hyperlink r:id="rId178">
              <w:r w:rsidDel="00000000" w:rsidR="00000000" w:rsidRPr="00000000">
                <w:rPr>
                  <w:rFonts w:ascii="Times New Roman" w:cs="Times New Roman" w:eastAsia="Times New Roman" w:hAnsi="Times New Roman"/>
                  <w:color w:val="1155cc"/>
                  <w:sz w:val="20"/>
                  <w:szCs w:val="20"/>
                  <w:u w:val="single"/>
                  <w:rtl w:val="0"/>
                </w:rPr>
                <w:t xml:space="preserve">eMath : Unit 2 from Geometry</w:t>
              </w:r>
            </w:hyperlink>
            <w:r w:rsidDel="00000000" w:rsidR="00000000" w:rsidRPr="00000000">
              <w:rPr>
                <w:rtl w:val="0"/>
              </w:rPr>
            </w:r>
          </w:p>
          <w:p w:rsidR="00000000" w:rsidDel="00000000" w:rsidP="00000000" w:rsidRDefault="00000000" w:rsidRPr="00000000" w14:paraId="0000098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8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8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98A">
            <w:pPr>
              <w:widowControl w:val="0"/>
              <w:spacing w:line="276" w:lineRule="auto"/>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98B">
            <w:pPr>
              <w:widowControl w:val="0"/>
              <w:spacing w:line="276" w:lineRule="auto"/>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8C">
            <w:pPr>
              <w:widowControl w:val="0"/>
              <w:spacing w:line="276" w:lineRule="auto"/>
              <w:rPr>
                <w:rFonts w:ascii="Times New Roman" w:cs="Times New Roman" w:eastAsia="Times New Roman" w:hAnsi="Times New Roman"/>
                <w:sz w:val="20"/>
                <w:szCs w:val="20"/>
              </w:rPr>
            </w:pPr>
            <w:hyperlink r:id="rId18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98D">
            <w:pPr>
              <w:widowControl w:val="0"/>
              <w:spacing w:line="276"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color w:val="1155cc"/>
                  <w:sz w:val="20"/>
                  <w:szCs w:val="20"/>
                  <w:u w:val="single"/>
                  <w:rtl w:val="0"/>
                </w:rPr>
                <w:t xml:space="preserve">YouCubed Tasks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8E">
            <w:pPr>
              <w:widowControl w:val="0"/>
              <w:spacing w:after="200" w:line="276" w:lineRule="auto"/>
              <w:rPr>
                <w:rFonts w:ascii="Times New Roman" w:cs="Times New Roman" w:eastAsia="Times New Roman" w:hAnsi="Times New Roman"/>
                <w:b w:val="1"/>
                <w:sz w:val="20"/>
                <w:szCs w:val="20"/>
              </w:rPr>
            </w:pPr>
            <w:hyperlink r:id="rId183">
              <w:r w:rsidDel="00000000" w:rsidR="00000000" w:rsidRPr="00000000">
                <w:rPr>
                  <w:rFonts w:ascii="Times New Roman" w:cs="Times New Roman" w:eastAsia="Times New Roman" w:hAnsi="Times New Roman"/>
                  <w:color w:val="1155cc"/>
                  <w:sz w:val="20"/>
                  <w:szCs w:val="20"/>
                  <w:u w:val="single"/>
                  <w:rtl w:val="0"/>
                </w:rPr>
                <w:t xml:space="preserve">PARCC Released test items- Grade 8</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8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0">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Workstations &amp; Activities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91">
            <w:pPr>
              <w:widowControl w:val="0"/>
              <w:numPr>
                <w:ilvl w:val="0"/>
                <w:numId w:val="10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3-D models (truncated cone, pyramid)  </w:t>
            </w:r>
          </w:p>
          <w:p w:rsidR="00000000" w:rsidDel="00000000" w:rsidP="00000000" w:rsidRDefault="00000000" w:rsidRPr="00000000" w14:paraId="00000992">
            <w:pPr>
              <w:widowControl w:val="0"/>
              <w:numPr>
                <w:ilvl w:val="0"/>
                <w:numId w:val="10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Scientific Calculator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9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TBD and updated as lesson planning commences</w:t>
            </w:r>
          </w:p>
          <w:p w:rsidR="00000000" w:rsidDel="00000000" w:rsidP="00000000" w:rsidRDefault="00000000" w:rsidRPr="00000000" w14:paraId="00000994">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5">
            <w:pPr>
              <w:widowControl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98">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999">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99A">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99B">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Eureka Math Sprints</w:t>
            </w:r>
          </w:p>
          <w:p w:rsidR="00000000" w:rsidDel="00000000" w:rsidP="00000000" w:rsidRDefault="00000000" w:rsidRPr="00000000" w14:paraId="0000099C">
            <w:pPr>
              <w:widowControl w:val="0"/>
              <w:numPr>
                <w:ilvl w:val="0"/>
                <w:numId w:val="9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9D">
            <w:pPr>
              <w:widowControl w:val="0"/>
              <w:numPr>
                <w:ilvl w:val="0"/>
                <w:numId w:val="21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99E">
            <w:pPr>
              <w:widowControl w:val="0"/>
              <w:numPr>
                <w:ilvl w:val="0"/>
                <w:numId w:val="21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99F">
            <w:pPr>
              <w:widowControl w:val="0"/>
              <w:numPr>
                <w:ilvl w:val="0"/>
                <w:numId w:val="21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Quarterly Assessments</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1">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2">
            <w:pPr>
              <w:widowControl w:val="0"/>
              <w:numPr>
                <w:ilvl w:val="0"/>
                <w:numId w:val="17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Facilitate partner and group collaborations</w:t>
            </w:r>
          </w:p>
          <w:p w:rsidR="00000000" w:rsidDel="00000000" w:rsidP="00000000" w:rsidRDefault="00000000" w:rsidRPr="00000000" w14:paraId="000009A3">
            <w:pPr>
              <w:widowControl w:val="0"/>
              <w:numPr>
                <w:ilvl w:val="0"/>
                <w:numId w:val="17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Inquiry based tasks introduced before direct teaching</w:t>
            </w:r>
          </w:p>
          <w:p w:rsidR="00000000" w:rsidDel="00000000" w:rsidP="00000000" w:rsidRDefault="00000000" w:rsidRPr="00000000" w14:paraId="000009A4">
            <w:pPr>
              <w:widowControl w:val="0"/>
              <w:numPr>
                <w:ilvl w:val="0"/>
                <w:numId w:val="17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and large group discussions</w:t>
            </w:r>
          </w:p>
          <w:p w:rsidR="00000000" w:rsidDel="00000000" w:rsidP="00000000" w:rsidRDefault="00000000" w:rsidRPr="00000000" w14:paraId="000009A5">
            <w:pPr>
              <w:widowControl w:val="0"/>
              <w:numPr>
                <w:ilvl w:val="0"/>
                <w:numId w:val="17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Have students use a variety of representations or methods to show and explain their understanding.</w:t>
            </w:r>
          </w:p>
          <w:p w:rsidR="00000000" w:rsidDel="00000000" w:rsidP="00000000" w:rsidRDefault="00000000" w:rsidRPr="00000000" w14:paraId="000009A6">
            <w:pPr>
              <w:widowControl w:val="0"/>
              <w:numPr>
                <w:ilvl w:val="0"/>
                <w:numId w:val="17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Build fluency over time.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7">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Expansion  </w:t>
            </w:r>
          </w:p>
          <w:p w:rsidR="00000000" w:rsidDel="00000000" w:rsidP="00000000" w:rsidRDefault="00000000" w:rsidRPr="00000000" w14:paraId="000009A8">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Finite Decimals  </w:t>
            </w:r>
          </w:p>
          <w:p w:rsidR="00000000" w:rsidDel="00000000" w:rsidP="00000000" w:rsidRDefault="00000000" w:rsidRPr="00000000" w14:paraId="000009A9">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Line  </w:t>
            </w:r>
          </w:p>
          <w:p w:rsidR="00000000" w:rsidDel="00000000" w:rsidP="00000000" w:rsidRDefault="00000000" w:rsidRPr="00000000" w14:paraId="000009AA">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Rate of Change  </w:t>
            </w:r>
          </w:p>
          <w:p w:rsidR="00000000" w:rsidDel="00000000" w:rsidP="00000000" w:rsidRDefault="00000000" w:rsidRPr="00000000" w14:paraId="000009AB">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Rational Number  </w:t>
            </w:r>
          </w:p>
          <w:p w:rsidR="00000000" w:rsidDel="00000000" w:rsidP="00000000" w:rsidRDefault="00000000" w:rsidRPr="00000000" w14:paraId="000009AC">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Volume </w:t>
            </w:r>
          </w:p>
          <w:p w:rsidR="00000000" w:rsidDel="00000000" w:rsidP="00000000" w:rsidRDefault="00000000" w:rsidRPr="00000000" w14:paraId="000009AD">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Cube Root </w:t>
            </w:r>
            <w:r w:rsidDel="00000000" w:rsidR="00000000" w:rsidRPr="00000000">
              <w:rPr>
                <w:rFonts w:ascii="Times New Roman" w:cs="Times New Roman" w:eastAsia="Times New Roman" w:hAnsi="Times New Roman"/>
                <w:sz w:val="20"/>
                <w:szCs w:val="20"/>
                <w:rtl w:val="0"/>
              </w:rPr>
              <w:t xml:space="preserve">A cube root of the number 𝑏 is a number whose cube is 𝑏. It is denoted by √𝑏 3 . </w:t>
            </w:r>
          </w:p>
          <w:p w:rsidR="00000000" w:rsidDel="00000000" w:rsidP="00000000" w:rsidRDefault="00000000" w:rsidRPr="00000000" w14:paraId="000009AE">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Decimal Expansion</w:t>
            </w:r>
            <w:r w:rsidDel="00000000" w:rsidR="00000000" w:rsidRPr="00000000">
              <w:rPr>
                <w:rFonts w:ascii="Times New Roman" w:cs="Times New Roman" w:eastAsia="Times New Roman" w:hAnsi="Times New Roman"/>
                <w:sz w:val="20"/>
                <w:szCs w:val="20"/>
                <w:rtl w:val="0"/>
              </w:rPr>
              <w:t xml:space="preserve"> A whole number (e.g., 3) and an infinite sequence of single-digit numbers (e.g., 1, 4, 1, 5, 9, 2, …) is called a decimal expansion and is written as a finite decimal together with ellipses to indicate the infinite sequence (i.e., 3.141592…). </w:t>
            </w:r>
          </w:p>
          <w:p w:rsidR="00000000" w:rsidDel="00000000" w:rsidP="00000000" w:rsidRDefault="00000000" w:rsidRPr="00000000" w14:paraId="000009AF">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Expansion of a Negative Number</w:t>
            </w:r>
            <w:r w:rsidDel="00000000" w:rsidR="00000000" w:rsidRPr="00000000">
              <w:rPr>
                <w:rFonts w:ascii="Times New Roman" w:cs="Times New Roman" w:eastAsia="Times New Roman" w:hAnsi="Times New Roman"/>
                <w:sz w:val="20"/>
                <w:szCs w:val="20"/>
                <w:rtl w:val="0"/>
              </w:rPr>
              <w:t xml:space="preserve"> A decimal expansion of a negative number is a decimal expansion of the absolute value of the number together with a negative sign in front of the expansion.</w:t>
            </w:r>
          </w:p>
          <w:p w:rsidR="00000000" w:rsidDel="00000000" w:rsidP="00000000" w:rsidRDefault="00000000" w:rsidRPr="00000000" w14:paraId="000009B0">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System</w:t>
            </w:r>
            <w:r w:rsidDel="00000000" w:rsidR="00000000" w:rsidRPr="00000000">
              <w:rPr>
                <w:rFonts w:ascii="Times New Roman" w:cs="Times New Roman" w:eastAsia="Times New Roman" w:hAnsi="Times New Roman"/>
                <w:sz w:val="20"/>
                <w:szCs w:val="20"/>
                <w:rtl w:val="0"/>
              </w:rPr>
              <w:t xml:space="preserve"> The decimal system is a positional numeral system for representing real numbers by their decimal expansions. The decimal system extends the whole number place value system and the place value systems to decimal representations with an infinite number of digits.</w:t>
            </w:r>
          </w:p>
          <w:p w:rsidR="00000000" w:rsidDel="00000000" w:rsidP="00000000" w:rsidRDefault="00000000" w:rsidRPr="00000000" w14:paraId="000009B1">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Irrational Number</w:t>
            </w:r>
            <w:r w:rsidDel="00000000" w:rsidR="00000000" w:rsidRPr="00000000">
              <w:rPr>
                <w:rFonts w:ascii="Times New Roman" w:cs="Times New Roman" w:eastAsia="Times New Roman" w:hAnsi="Times New Roman"/>
                <w:sz w:val="20"/>
                <w:szCs w:val="20"/>
                <w:rtl w:val="0"/>
              </w:rPr>
              <w:t xml:space="preserve"> An irrational number is a real number that cannot be expressed as 𝑝/ 𝑞 for integers 𝑝 and 𝑞 with 𝑞 ≠ 0. An irrational number has a decimal expansion that is neither terminating nor repeating.  </w:t>
            </w:r>
          </w:p>
          <w:p w:rsidR="00000000" w:rsidDel="00000000" w:rsidP="00000000" w:rsidRDefault="00000000" w:rsidRPr="00000000" w14:paraId="000009B2">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𝒏 th Decimal Digit of a Decimal Expansion </w:t>
            </w:r>
            <w:r w:rsidDel="00000000" w:rsidR="00000000" w:rsidRPr="00000000">
              <w:rPr>
                <w:rFonts w:ascii="Times New Roman" w:cs="Times New Roman" w:eastAsia="Times New Roman" w:hAnsi="Times New Roman"/>
                <w:sz w:val="20"/>
                <w:szCs w:val="20"/>
                <w:rtl w:val="0"/>
              </w:rPr>
              <w:t xml:space="preserve">The 𝑛 th single-digit number in the infinite sequence is called the 𝑛 th decimal digit of the decimal expansion. The whole number is called the whole number part of the decimal expansion. For example, the whole number part of 3.141592… is 3, and the 4 th decimal digit is 5.</w:t>
            </w:r>
          </w:p>
          <w:p w:rsidR="00000000" w:rsidDel="00000000" w:rsidP="00000000" w:rsidRDefault="00000000" w:rsidRPr="00000000" w14:paraId="000009B3">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𝒏 th Finite Decimal of a Decimal Expansion</w:t>
            </w:r>
            <w:r w:rsidDel="00000000" w:rsidR="00000000" w:rsidRPr="00000000">
              <w:rPr>
                <w:rFonts w:ascii="Times New Roman" w:cs="Times New Roman" w:eastAsia="Times New Roman" w:hAnsi="Times New Roman"/>
                <w:sz w:val="20"/>
                <w:szCs w:val="20"/>
                <w:rtl w:val="0"/>
              </w:rPr>
              <w:t xml:space="preserve"> The 𝑛 th finite decimal of a decimal expansion is the number represented by the finite decimal obtained by discarding all the digits in the decimal expansion after the 𝑛 th decimal digit. For example, the 2 nd finite decimal of 3.141592… is 3.14.</w:t>
            </w:r>
          </w:p>
          <w:p w:rsidR="00000000" w:rsidDel="00000000" w:rsidP="00000000" w:rsidRDefault="00000000" w:rsidRPr="00000000" w14:paraId="000009B4">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Perfect Square </w:t>
            </w:r>
            <w:r w:rsidDel="00000000" w:rsidR="00000000" w:rsidRPr="00000000">
              <w:rPr>
                <w:rFonts w:ascii="Times New Roman" w:cs="Times New Roman" w:eastAsia="Times New Roman" w:hAnsi="Times New Roman"/>
                <w:sz w:val="20"/>
                <w:szCs w:val="20"/>
                <w:rtl w:val="0"/>
              </w:rPr>
              <w:t xml:space="preserve">A perfect square is a number that is the square of an integer.  </w:t>
            </w:r>
          </w:p>
          <w:p w:rsidR="00000000" w:rsidDel="00000000" w:rsidP="00000000" w:rsidRDefault="00000000" w:rsidRPr="00000000" w14:paraId="000009B5">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Rational Approximation</w:t>
            </w:r>
            <w:r w:rsidDel="00000000" w:rsidR="00000000" w:rsidRPr="00000000">
              <w:rPr>
                <w:rFonts w:ascii="Times New Roman" w:cs="Times New Roman" w:eastAsia="Times New Roman" w:hAnsi="Times New Roman"/>
                <w:sz w:val="20"/>
                <w:szCs w:val="20"/>
                <w:rtl w:val="0"/>
              </w:rPr>
              <w:t xml:space="preserve"> A rational approximation of a real number 𝑟 is a rational number 𝑎 with absolute error less than some specified number. Rational approximations are usually found by taking the 𝑛 th finite decimal 𝑎 of a decimal expansion of 𝑟, which approximates 𝑟 with absolute error less than or equal to 1 10𝑛 .</w:t>
            </w:r>
          </w:p>
          <w:p w:rsidR="00000000" w:rsidDel="00000000" w:rsidP="00000000" w:rsidRDefault="00000000" w:rsidRPr="00000000" w14:paraId="000009B6">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Real Number</w:t>
            </w:r>
            <w:r w:rsidDel="00000000" w:rsidR="00000000" w:rsidRPr="00000000">
              <w:rPr>
                <w:rFonts w:ascii="Times New Roman" w:cs="Times New Roman" w:eastAsia="Times New Roman" w:hAnsi="Times New Roman"/>
                <w:sz w:val="20"/>
                <w:szCs w:val="20"/>
                <w:rtl w:val="0"/>
              </w:rPr>
              <w:t xml:space="preserve"> A real number is a number that can be represented by a point on the number line. Any point on the number line corresponds to a real number. (Recall that a number line is a line equipped with a coordinate system.)  </w:t>
            </w:r>
          </w:p>
          <w:p w:rsidR="00000000" w:rsidDel="00000000" w:rsidP="00000000" w:rsidRDefault="00000000" w:rsidRPr="00000000" w14:paraId="000009B7">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Square Root of a Number</w:t>
            </w:r>
            <w:r w:rsidDel="00000000" w:rsidR="00000000" w:rsidRPr="00000000">
              <w:rPr>
                <w:rFonts w:ascii="Times New Roman" w:cs="Times New Roman" w:eastAsia="Times New Roman" w:hAnsi="Times New Roman"/>
                <w:sz w:val="20"/>
                <w:szCs w:val="20"/>
                <w:rtl w:val="0"/>
              </w:rPr>
              <w:t xml:space="preserve"> A square root of the number 𝑏 is a number whose square is 𝑏. In symbols, a square root of 𝑏 is a number 𝑎 such that 𝑎 2 = 𝑏. Negative numbers do not have any square roots, zero has exactly one square root, and positive numbers have two square roots. </w:t>
            </w:r>
          </w:p>
          <w:p w:rsidR="00000000" w:rsidDel="00000000" w:rsidP="00000000" w:rsidRDefault="00000000" w:rsidRPr="00000000" w14:paraId="000009B8">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Square Root of a Number </w:t>
            </w:r>
            <w:r w:rsidDel="00000000" w:rsidR="00000000" w:rsidRPr="00000000">
              <w:rPr>
                <w:rFonts w:ascii="Times New Roman" w:cs="Times New Roman" w:eastAsia="Times New Roman" w:hAnsi="Times New Roman"/>
                <w:sz w:val="20"/>
                <w:szCs w:val="20"/>
                <w:rtl w:val="0"/>
              </w:rPr>
              <w:t xml:space="preserve">Every positive real number 𝑎 has a unique positive square root called the square root of the number 𝑏 or principle square root of 𝑏; it is denoted √𝑏. The square root of zero is zero.</w:t>
            </w:r>
          </w:p>
          <w:p w:rsidR="00000000" w:rsidDel="00000000" w:rsidP="00000000" w:rsidRDefault="00000000" w:rsidRPr="00000000" w14:paraId="000009B9">
            <w:pPr>
              <w:widowControl w:val="0"/>
              <w:numPr>
                <w:ilvl w:val="0"/>
                <w:numId w:val="2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Truncated Cone</w:t>
            </w:r>
            <w:r w:rsidDel="00000000" w:rsidR="00000000" w:rsidRPr="00000000">
              <w:rPr>
                <w:rFonts w:ascii="Times New Roman" w:cs="Times New Roman" w:eastAsia="Times New Roman" w:hAnsi="Times New Roman"/>
                <w:sz w:val="20"/>
                <w:szCs w:val="20"/>
                <w:rtl w:val="0"/>
              </w:rPr>
              <w:t xml:space="preserve"> Given a cone, a truncated cone is a solid obtained by taking all points of the cone that lie between two planes that are both parallel to its base together with the points of the cone that lie in both planes.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A">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C">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4"/>
                <w:szCs w:val="24"/>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9BD">
            <w:pPr>
              <w:widowControl w:val="0"/>
              <w:numPr>
                <w:ilvl w:val="0"/>
                <w:numId w:val="15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Concepts related to linear algebra and linear functions</w:t>
            </w:r>
            <w:r w:rsidDel="00000000" w:rsidR="00000000" w:rsidRPr="00000000">
              <w:rPr>
                <w:rtl w:val="0"/>
              </w:rPr>
            </w:r>
          </w:p>
          <w:p w:rsidR="00000000" w:rsidDel="00000000" w:rsidP="00000000" w:rsidRDefault="00000000" w:rsidRPr="00000000" w14:paraId="000009BE">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9BF">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4"/>
                <w:szCs w:val="24"/>
                <w:u w:val="single"/>
                <w:rtl w:val="0"/>
              </w:rPr>
              <w:t xml:space="preserve">Mathematical Practices Applied to this Unit</w:t>
            </w:r>
            <w:r w:rsidDel="00000000" w:rsidR="00000000" w:rsidRPr="00000000">
              <w:rPr>
                <w:rtl w:val="0"/>
              </w:rPr>
            </w:r>
          </w:p>
          <w:p w:rsidR="00000000" w:rsidDel="00000000" w:rsidP="00000000" w:rsidRDefault="00000000" w:rsidRPr="00000000" w14:paraId="000009C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MP.6 Attend to precision.</w:t>
            </w:r>
            <w:r w:rsidDel="00000000" w:rsidR="00000000" w:rsidRPr="00000000">
              <w:rPr>
                <w:rFonts w:ascii="Times New Roman" w:cs="Times New Roman" w:eastAsia="Times New Roman" w:hAnsi="Times New Roman"/>
                <w:sz w:val="20"/>
                <w:szCs w:val="20"/>
                <w:rtl w:val="0"/>
              </w:rPr>
              <w:t xml:space="preserve"> Students begin attending to precision by recognizing and identifying numbers as rational or irrational. Students know the definition of an irrational number and can represent the number in different ways (e.g., as a root, as a non-repeating decimal block, or as a symbol such as 𝜋). Students will attend to precision when clarifying the difference between an exact value of an irrational number compared to the decimal approximation of the irrational number. Students use appropriate symbols and definitions when they work through proofs of the Pythagorean theorem and its converse. Students know and apply formulas related to volume of cones and truncated cones. </w:t>
            </w:r>
          </w:p>
          <w:p w:rsidR="00000000" w:rsidDel="00000000" w:rsidP="00000000" w:rsidRDefault="00000000" w:rsidRPr="00000000" w14:paraId="000009C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MP.7 Look for and make use of structure.</w:t>
            </w:r>
            <w:r w:rsidDel="00000000" w:rsidR="00000000" w:rsidRPr="00000000">
              <w:rPr>
                <w:rFonts w:ascii="Times New Roman" w:cs="Times New Roman" w:eastAsia="Times New Roman" w:hAnsi="Times New Roman"/>
                <w:sz w:val="20"/>
                <w:szCs w:val="20"/>
                <w:rtl w:val="0"/>
              </w:rPr>
              <w:t xml:space="preserve"> Students learn that a radicand can be rewritten as a product and that sometimes one or more of the factors of the product can be simplified to a rational number. Students look for structure in repeating decimals, recognize repeating blocks, and know that every fraction is equal to a repeating decimal. Additionally, students learn to see composite solids as made up of simpler solids. Students interpret numerical expressions as representations of volumes of complex figures. </w:t>
            </w:r>
          </w:p>
          <w:p w:rsidR="00000000" w:rsidDel="00000000" w:rsidP="00000000" w:rsidRDefault="00000000" w:rsidRPr="00000000" w14:paraId="000009C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MP.8 Look for and express regularity in repeated reasoning.</w:t>
            </w:r>
            <w:r w:rsidDel="00000000" w:rsidR="00000000" w:rsidRPr="00000000">
              <w:rPr>
                <w:rFonts w:ascii="Times New Roman" w:cs="Times New Roman" w:eastAsia="Times New Roman" w:hAnsi="Times New Roman"/>
                <w:sz w:val="20"/>
                <w:szCs w:val="20"/>
                <w:rtl w:val="0"/>
              </w:rPr>
              <w:t xml:space="preserve"> While using the long division algorithm to convert fractions to decimals, students recognize that when a sequence of remainders repeats, the decimal form of the number will contain a repeat block. Students recognize that when the decimal expansion of a number does not repeat or terminate, the number is irrational and can be represented with a method of rational approximation using a sequence of rational numbers to get closer and closer to the given number. </w:t>
            </w:r>
          </w:p>
          <w:p w:rsidR="00000000" w:rsidDel="00000000" w:rsidP="00000000" w:rsidRDefault="00000000" w:rsidRPr="00000000" w14:paraId="000009C3">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Prerequisite skills &amp; Foundational Standards</w:t>
            </w:r>
          </w:p>
          <w:p w:rsidR="00000000" w:rsidDel="00000000" w:rsidP="00000000" w:rsidRDefault="00000000" w:rsidRPr="00000000" w14:paraId="000009C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9C5">
            <w:pPr>
              <w:widowControl w:val="0"/>
              <w:spacing w:line="276" w:lineRule="auto"/>
              <w:rPr>
                <w:rFonts w:ascii="Times New Roman" w:cs="Times New Roman" w:eastAsia="Times New Roman" w:hAnsi="Times New Roman"/>
                <w:sz w:val="20"/>
                <w:szCs w:val="20"/>
              </w:rPr>
            </w:pPr>
            <w:hyperlink r:id="rId18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C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u w:val="single"/>
                <w:rtl w:val="0"/>
              </w:rPr>
              <w:t xml:space="preserve">Compute fluently with multi-digit numbers and find common factors and multiples.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C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 </w:t>
            </w:r>
          </w:p>
          <w:p w:rsidR="00000000" w:rsidDel="00000000" w:rsidP="00000000" w:rsidRDefault="00000000" w:rsidRPr="00000000" w14:paraId="000009C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A">
            <w:pPr>
              <w:widowControl w:val="0"/>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i w:val="1"/>
                <w:sz w:val="20"/>
                <w:szCs w:val="20"/>
                <w:u w:val="single"/>
                <w:rtl w:val="0"/>
              </w:rPr>
              <w:t xml:space="preserve">Apply and extend previous understandings of numbers to the system of rational numbers</w:t>
            </w:r>
            <w:r w:rsidDel="00000000" w:rsidR="00000000" w:rsidRPr="00000000">
              <w:rPr>
                <w:rFonts w:ascii="Times New Roman" w:cs="Times New Roman" w:eastAsia="Times New Roman" w:hAnsi="Times New Roman"/>
                <w:sz w:val="20"/>
                <w:szCs w:val="20"/>
                <w:u w:val="single"/>
                <w:rtl w:val="0"/>
              </w:rPr>
              <w:t xml:space="preserve">. </w:t>
            </w:r>
          </w:p>
          <w:p w:rsidR="00000000" w:rsidDel="00000000" w:rsidP="00000000" w:rsidRDefault="00000000" w:rsidRPr="00000000" w14:paraId="000009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6.NS.C.6</w:t>
            </w:r>
            <w:r w:rsidDel="00000000" w:rsidR="00000000" w:rsidRPr="00000000">
              <w:rPr>
                <w:rFonts w:ascii="Times New Roman" w:cs="Times New Roman" w:eastAsia="Times New Roman" w:hAnsi="Times New Roman"/>
                <w:sz w:val="20"/>
                <w:szCs w:val="20"/>
                <w:rtl w:val="0"/>
              </w:rPr>
              <w:t xml:space="preserve"> Understand a rational number as a point on the number line. Extend number line diagrams and coordinate axes familiar from previous grades to represent points on the line and in the plane with negative number coordinates.</w:t>
            </w:r>
          </w:p>
          <w:p w:rsidR="00000000" w:rsidDel="00000000" w:rsidP="00000000" w:rsidRDefault="00000000" w:rsidRPr="00000000" w14:paraId="000009CC">
            <w:pPr>
              <w:widowControl w:val="0"/>
              <w:spacing w:line="276" w:lineRule="auto"/>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a. Recognize opposite signs of numbers as indicating locations on opposite sides of 0 on the number line; recognize that the opposite of the opposite of a number is the number itself, e.g., −(−3) = 3 and that 0 is its own opposite.</w:t>
            </w:r>
          </w:p>
          <w:p w:rsidR="00000000" w:rsidDel="00000000" w:rsidP="00000000" w:rsidRDefault="00000000" w:rsidRPr="00000000" w14:paraId="000009C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Understand signs of numbers in ordered pairs as indicating locations in quadrants of the coordinate plane; recognize that when two ordered pairs differ only by signs, the locations of the points are related by reflections across one or both axes. </w:t>
            </w:r>
          </w:p>
          <w:p w:rsidR="00000000" w:rsidDel="00000000" w:rsidP="00000000" w:rsidRDefault="00000000" w:rsidRPr="00000000" w14:paraId="000009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Find and position integers and other rational numbers on a horizontal and vertical number line diagram; find and position pairs of integers and other rational numbers on a coordinate plane. </w:t>
            </w:r>
          </w:p>
          <w:p w:rsidR="00000000" w:rsidDel="00000000" w:rsidP="00000000" w:rsidRDefault="00000000" w:rsidRPr="00000000" w14:paraId="000009C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u w:val="single"/>
                <w:rtl w:val="0"/>
              </w:rPr>
              <w:t xml:space="preserve">Apply and extend previous understandings of operations with fractions to add, subtract, multiply, and divide rational numbers.</w:t>
            </w:r>
            <w:r w:rsidDel="00000000" w:rsidR="00000000" w:rsidRPr="00000000">
              <w:rPr>
                <w:rtl w:val="0"/>
              </w:rPr>
            </w:r>
          </w:p>
          <w:p w:rsidR="00000000" w:rsidDel="00000000" w:rsidP="00000000" w:rsidRDefault="00000000" w:rsidRPr="00000000" w14:paraId="000009D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7.NS.A.2</w:t>
            </w:r>
            <w:r w:rsidDel="00000000" w:rsidR="00000000" w:rsidRPr="00000000">
              <w:rPr>
                <w:rFonts w:ascii="Times New Roman" w:cs="Times New Roman" w:eastAsia="Times New Roman" w:hAnsi="Times New Roman"/>
                <w:sz w:val="20"/>
                <w:szCs w:val="20"/>
                <w:rtl w:val="0"/>
              </w:rPr>
              <w:t xml:space="preserve"> Apply and extend previous understandings of multiplication and division of fractions to multiply and divide rational numbers. </w:t>
            </w:r>
          </w:p>
          <w:p w:rsidR="00000000" w:rsidDel="00000000" w:rsidP="00000000" w:rsidRDefault="00000000" w:rsidRPr="00000000" w14:paraId="000009D2">
            <w:pPr>
              <w:widowControl w:val="0"/>
              <w:spacing w:line="276" w:lineRule="auto"/>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a. Understand that multiplication is extended from fractions to rational numbers by requiring that operations continue to satisfy the properties of operations, particularly the distributive property, leading to products such as (−1)(−1) = 1 and the rules for multiplying signed numbers. Interpret products of rational numbers by describing real world contexts. </w:t>
            </w:r>
          </w:p>
          <w:p w:rsidR="00000000" w:rsidDel="00000000" w:rsidP="00000000" w:rsidRDefault="00000000" w:rsidRPr="00000000" w14:paraId="000009D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Understand that integers can be divided, provided that the divisor is not zero, and every quotient of integers (with non-zero divisor) is a rational number. If 𝑝 and 𝑞 are integers, then − 𝑝/ 𝑞 = −𝑝/𝑞 = 𝑝/( −𝑞) . Interpret quotients of rational numbers by describing real-world contexts.</w:t>
            </w:r>
          </w:p>
          <w:p w:rsidR="00000000" w:rsidDel="00000000" w:rsidP="00000000" w:rsidRDefault="00000000" w:rsidRPr="00000000" w14:paraId="000009D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Apply properties of operations as strategies to multiply and divide rational numbers. </w:t>
            </w:r>
          </w:p>
          <w:p w:rsidR="00000000" w:rsidDel="00000000" w:rsidP="00000000" w:rsidRDefault="00000000" w:rsidRPr="00000000" w14:paraId="000009D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Convert a rational number to a decimal using long division; know that the decimal form of a rational number terminates in 0s or eventually repeats. </w:t>
            </w:r>
          </w:p>
          <w:p w:rsidR="00000000" w:rsidDel="00000000" w:rsidP="00000000" w:rsidRDefault="00000000" w:rsidRPr="00000000" w14:paraId="000009D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u w:val="single"/>
                <w:rtl w:val="0"/>
              </w:rPr>
              <w:t xml:space="preserve">Draw, construct, and describe geometrical figures and describe the relationships between them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D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7.G.A.2</w:t>
            </w:r>
            <w:r w:rsidDel="00000000" w:rsidR="00000000" w:rsidRPr="00000000">
              <w:rPr>
                <w:rFonts w:ascii="Times New Roman" w:cs="Times New Roman" w:eastAsia="Times New Roman" w:hAnsi="Times New Roman"/>
                <w:sz w:val="20"/>
                <w:szCs w:val="20"/>
                <w:rtl w:val="0"/>
              </w:rPr>
              <w:t xml:space="preserve"> Draw (freehand, with ruler and protractor, and with technology) geometric shapes with given conditions. Focus on constructing triangles from three measures of angles or sides, noticing when the conditions determine a unique triangle, more than one triangle, or no triangle. </w:t>
            </w:r>
          </w:p>
          <w:p w:rsidR="00000000" w:rsidDel="00000000" w:rsidP="00000000" w:rsidRDefault="00000000" w:rsidRPr="00000000" w14:paraId="000009D9">
            <w:pPr>
              <w:widowControl w:val="0"/>
              <w:spacing w:line="276" w:lineRule="auto"/>
              <w:rPr>
                <w:rFonts w:ascii="Times New Roman" w:cs="Times New Roman" w:eastAsia="Times New Roman" w:hAnsi="Times New Roman"/>
                <w:i w:val="1"/>
                <w:sz w:val="20"/>
                <w:szCs w:val="20"/>
                <w:u w:val="single"/>
              </w:rPr>
            </w:pPr>
            <w:r w:rsidDel="00000000" w:rsidR="00000000" w:rsidRPr="00000000">
              <w:rPr>
                <w:rFonts w:ascii="Times New Roman" w:cs="Times New Roman" w:eastAsia="Times New Roman" w:hAnsi="Times New Roman"/>
                <w:i w:val="1"/>
                <w:sz w:val="20"/>
                <w:szCs w:val="20"/>
                <w:u w:val="single"/>
                <w:rtl w:val="0"/>
              </w:rPr>
              <w:t xml:space="preserve">Solve real-life and mathematical problems involving angle measure, area, surface area, and volume. </w:t>
            </w:r>
          </w:p>
          <w:p w:rsidR="00000000" w:rsidDel="00000000" w:rsidP="00000000" w:rsidRDefault="00000000" w:rsidRPr="00000000" w14:paraId="000009D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7.G.B.6</w:t>
            </w:r>
            <w:r w:rsidDel="00000000" w:rsidR="00000000" w:rsidRPr="00000000">
              <w:rPr>
                <w:rFonts w:ascii="Times New Roman" w:cs="Times New Roman" w:eastAsia="Times New Roman" w:hAnsi="Times New Roman"/>
                <w:sz w:val="20"/>
                <w:szCs w:val="20"/>
                <w:rtl w:val="0"/>
              </w:rPr>
              <w:t xml:space="preserve"> Solve real-world and mathematical problems involving area, volume, and surface area of two- and three-dimensional objects composed of triangles, quadrilaterals, polygons, cubes, and right prisms. </w:t>
            </w:r>
          </w:p>
          <w:p w:rsidR="00000000" w:rsidDel="00000000" w:rsidP="00000000" w:rsidRDefault="00000000" w:rsidRPr="00000000" w14:paraId="000009DB">
            <w:pPr>
              <w:widowControl w:val="0"/>
              <w:spacing w:line="276" w:lineRule="auto"/>
              <w:rPr>
                <w:rFonts w:ascii="Times New Roman" w:cs="Times New Roman" w:eastAsia="Times New Roman" w:hAnsi="Times New Roman"/>
                <w:i w:val="1"/>
                <w:sz w:val="20"/>
                <w:szCs w:val="20"/>
                <w:u w:val="single"/>
              </w:rPr>
            </w:pPr>
            <w:r w:rsidDel="00000000" w:rsidR="00000000" w:rsidRPr="00000000">
              <w:rPr>
                <w:rtl w:val="0"/>
              </w:rPr>
            </w:r>
          </w:p>
          <w:p w:rsidR="00000000" w:rsidDel="00000000" w:rsidP="00000000" w:rsidRDefault="00000000" w:rsidRPr="00000000" w14:paraId="000009DC">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9DE">
      <w:pPr>
        <w:rPr/>
      </w:pPr>
      <w:r w:rsidDel="00000000" w:rsidR="00000000" w:rsidRPr="00000000">
        <w:rPr>
          <w:rtl w:val="0"/>
        </w:rPr>
      </w:r>
    </w:p>
    <w:p w:rsidR="00000000" w:rsidDel="00000000" w:rsidP="00000000" w:rsidRDefault="00000000" w:rsidRPr="00000000" w14:paraId="000009DF">
      <w:pPr>
        <w:rPr/>
      </w:pPr>
      <w:r w:rsidDel="00000000" w:rsidR="00000000" w:rsidRPr="00000000">
        <w:rPr>
          <w:rtl w:val="0"/>
        </w:rPr>
      </w:r>
    </w:p>
    <w:p w:rsidR="00000000" w:rsidDel="00000000" w:rsidP="00000000" w:rsidRDefault="00000000" w:rsidRPr="00000000" w14:paraId="000009E0">
      <w:pPr>
        <w:rPr/>
      </w:pPr>
      <w:r w:rsidDel="00000000" w:rsidR="00000000" w:rsidRPr="00000000">
        <w:rPr>
          <w:rtl w:val="0"/>
        </w:rPr>
      </w:r>
    </w:p>
    <w:p w:rsidR="00000000" w:rsidDel="00000000" w:rsidP="00000000" w:rsidRDefault="00000000" w:rsidRPr="00000000" w14:paraId="000009E1">
      <w:pPr>
        <w:rPr/>
      </w:pPr>
      <w:r w:rsidDel="00000000" w:rsidR="00000000" w:rsidRPr="00000000">
        <w:rPr>
          <w:rtl w:val="0"/>
        </w:rPr>
      </w:r>
    </w:p>
    <w:p w:rsidR="00000000" w:rsidDel="00000000" w:rsidP="00000000" w:rsidRDefault="00000000" w:rsidRPr="00000000" w14:paraId="000009E2">
      <w:pPr>
        <w:rPr/>
      </w:pPr>
      <w:r w:rsidDel="00000000" w:rsidR="00000000" w:rsidRPr="00000000">
        <w:rPr>
          <w:rtl w:val="0"/>
        </w:rPr>
      </w:r>
    </w:p>
    <w:p w:rsidR="00000000" w:rsidDel="00000000" w:rsidP="00000000" w:rsidRDefault="00000000" w:rsidRPr="00000000" w14:paraId="000009E3">
      <w:pPr>
        <w:rPr/>
      </w:pPr>
      <w:r w:rsidDel="00000000" w:rsidR="00000000" w:rsidRPr="00000000">
        <w:rPr>
          <w:rtl w:val="0"/>
        </w:rPr>
      </w:r>
    </w:p>
    <w:tbl>
      <w:tblPr>
        <w:tblStyle w:val="Table28"/>
        <w:tblW w:w="1450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00"/>
        <w:tblGridChange w:id="0">
          <w:tblGrid>
            <w:gridCol w:w="14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4">
            <w:pPr>
              <w:spacing w:line="240" w:lineRule="auto"/>
              <w:ind w:left="195" w:firstLine="0"/>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E5">
            <w:pPr>
              <w:spacing w:line="240" w:lineRule="auto"/>
              <w:ind w:left="195" w:firstLine="0"/>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6">
            <w:pPr>
              <w:spacing w:line="240" w:lineRule="auto"/>
              <w:ind w:left="195" w:firstLine="0"/>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9E7">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9E8">
            <w:pPr>
              <w:spacing w:line="240" w:lineRule="auto"/>
              <w:ind w:left="195" w:firstLine="0"/>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9E9">
            <w:pPr>
              <w:numPr>
                <w:ilvl w:val="0"/>
                <w:numId w:val="246"/>
              </w:numPr>
              <w:spacing w:line="240" w:lineRule="auto"/>
              <w:ind w:left="195" w:firstLine="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9EA">
            <w:pPr>
              <w:numPr>
                <w:ilvl w:val="0"/>
                <w:numId w:val="246"/>
              </w:numPr>
              <w:spacing w:line="240" w:lineRule="auto"/>
              <w:ind w:left="195" w:firstLine="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9EB">
            <w:pPr>
              <w:numPr>
                <w:ilvl w:val="0"/>
                <w:numId w:val="246"/>
              </w:numPr>
              <w:spacing w:line="240" w:lineRule="auto"/>
              <w:ind w:left="195" w:firstLine="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9EC">
            <w:pPr>
              <w:numPr>
                <w:ilvl w:val="0"/>
                <w:numId w:val="246"/>
              </w:numPr>
              <w:spacing w:line="240" w:lineRule="auto"/>
              <w:ind w:left="195" w:firstLine="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9ED">
            <w:pPr>
              <w:numPr>
                <w:ilvl w:val="0"/>
                <w:numId w:val="81"/>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9EE">
            <w:pPr>
              <w:numPr>
                <w:ilvl w:val="0"/>
                <w:numId w:val="81"/>
              </w:numPr>
              <w:spacing w:line="240" w:lineRule="auto"/>
              <w:ind w:left="195" w:firstLine="0"/>
              <w:rPr>
                <w:sz w:val="20"/>
                <w:szCs w:val="20"/>
              </w:rPr>
            </w:pPr>
            <w:r w:rsidDel="00000000" w:rsidR="00000000" w:rsidRPr="00000000">
              <w:rPr>
                <w:sz w:val="20"/>
                <w:szCs w:val="20"/>
                <w:rtl w:val="0"/>
              </w:rPr>
              <w:t xml:space="preserve">Activities defined as “Gold” require more advanced logic and reasoning skills and will be provided as additional or replacement work on a weekly basis.</w:t>
            </w:r>
          </w:p>
          <w:p w:rsidR="00000000" w:rsidDel="00000000" w:rsidP="00000000" w:rsidRDefault="00000000" w:rsidRPr="00000000" w14:paraId="000009EF">
            <w:pPr>
              <w:numPr>
                <w:ilvl w:val="0"/>
                <w:numId w:val="81"/>
              </w:numPr>
              <w:spacing w:line="240" w:lineRule="auto"/>
              <w:ind w:left="195" w:firstLine="0"/>
              <w:rPr>
                <w:sz w:val="20"/>
                <w:szCs w:val="20"/>
              </w:rPr>
            </w:pPr>
            <w:r w:rsidDel="00000000" w:rsidR="00000000" w:rsidRPr="00000000">
              <w:rPr>
                <w:sz w:val="20"/>
                <w:szCs w:val="20"/>
                <w:rtl w:val="0"/>
              </w:rPr>
              <w:t xml:space="preserve">Coordination with the G&amp;T teacher in order to supplement the math curriculum as needed.</w:t>
            </w:r>
          </w:p>
          <w:p w:rsidR="00000000" w:rsidDel="00000000" w:rsidP="00000000" w:rsidRDefault="00000000" w:rsidRPr="00000000" w14:paraId="000009F0">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9F1">
            <w:pPr>
              <w:spacing w:line="240" w:lineRule="auto"/>
              <w:ind w:left="195" w:firstLine="0"/>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9F2">
            <w:pPr>
              <w:numPr>
                <w:ilvl w:val="0"/>
                <w:numId w:val="7"/>
              </w:numPr>
              <w:spacing w:line="240" w:lineRule="auto"/>
              <w:ind w:left="195" w:firstLine="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9F3">
            <w:pPr>
              <w:numPr>
                <w:ilvl w:val="0"/>
                <w:numId w:val="7"/>
              </w:numPr>
              <w:spacing w:line="240" w:lineRule="auto"/>
              <w:ind w:left="195" w:firstLine="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9F4">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F5">
            <w:pPr>
              <w:spacing w:line="240" w:lineRule="auto"/>
              <w:ind w:left="195" w:firstLine="0"/>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6">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9F7">
            <w:pPr>
              <w:spacing w:line="240" w:lineRule="auto"/>
              <w:ind w:left="195" w:firstLine="0"/>
              <w:rPr>
                <w:b w:val="1"/>
                <w:sz w:val="20"/>
                <w:szCs w:val="20"/>
              </w:rPr>
            </w:pPr>
            <w:r w:rsidDel="00000000" w:rsidR="00000000" w:rsidRPr="00000000">
              <w:rPr>
                <w:rtl w:val="0"/>
              </w:rPr>
            </w:r>
          </w:p>
          <w:p w:rsidR="00000000" w:rsidDel="00000000" w:rsidP="00000000" w:rsidRDefault="00000000" w:rsidRPr="00000000" w14:paraId="000009F8">
            <w:pPr>
              <w:numPr>
                <w:ilvl w:val="0"/>
                <w:numId w:val="203"/>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9F9">
            <w:pPr>
              <w:numPr>
                <w:ilvl w:val="0"/>
                <w:numId w:val="203"/>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9FA">
            <w:pPr>
              <w:numPr>
                <w:ilvl w:val="0"/>
                <w:numId w:val="203"/>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9FB">
            <w:pPr>
              <w:numPr>
                <w:ilvl w:val="0"/>
                <w:numId w:val="203"/>
              </w:numPr>
              <w:spacing w:line="240" w:lineRule="auto"/>
              <w:ind w:left="195" w:firstLine="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9FC">
            <w:pPr>
              <w:numPr>
                <w:ilvl w:val="0"/>
                <w:numId w:val="203"/>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9FD">
            <w:pPr>
              <w:numPr>
                <w:ilvl w:val="0"/>
                <w:numId w:val="203"/>
              </w:numPr>
              <w:spacing w:line="240" w:lineRule="auto"/>
              <w:ind w:left="195" w:firstLine="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9FE">
            <w:pPr>
              <w:numPr>
                <w:ilvl w:val="0"/>
                <w:numId w:val="203"/>
              </w:numPr>
              <w:spacing w:line="240" w:lineRule="auto"/>
              <w:ind w:left="195" w:firstLine="0"/>
              <w:rPr>
                <w:sz w:val="20"/>
                <w:szCs w:val="20"/>
              </w:rPr>
            </w:pPr>
            <w:r w:rsidDel="00000000" w:rsidR="00000000" w:rsidRPr="00000000">
              <w:rPr>
                <w:sz w:val="20"/>
                <w:szCs w:val="20"/>
                <w:rtl w:val="0"/>
              </w:rPr>
              <w:t xml:space="preserve">Provide copy of class notes</w:t>
            </w:r>
          </w:p>
          <w:p w:rsidR="00000000" w:rsidDel="00000000" w:rsidP="00000000" w:rsidRDefault="00000000" w:rsidRPr="00000000" w14:paraId="000009FF">
            <w:pPr>
              <w:numPr>
                <w:ilvl w:val="0"/>
                <w:numId w:val="203"/>
              </w:numPr>
              <w:spacing w:line="240" w:lineRule="auto"/>
              <w:ind w:left="195" w:firstLine="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A00">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01">
            <w:pPr>
              <w:spacing w:line="240" w:lineRule="auto"/>
              <w:ind w:left="195" w:firstLine="0"/>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A02">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03">
            <w:pPr>
              <w:numPr>
                <w:ilvl w:val="0"/>
                <w:numId w:val="232"/>
              </w:numPr>
              <w:spacing w:line="240" w:lineRule="auto"/>
              <w:ind w:left="195" w:firstLine="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A04">
            <w:pPr>
              <w:numPr>
                <w:ilvl w:val="0"/>
                <w:numId w:val="232"/>
              </w:numPr>
              <w:spacing w:line="240" w:lineRule="auto"/>
              <w:ind w:left="195" w:firstLine="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A05">
            <w:pPr>
              <w:numPr>
                <w:ilvl w:val="0"/>
                <w:numId w:val="232"/>
              </w:numPr>
              <w:spacing w:line="240" w:lineRule="auto"/>
              <w:ind w:left="195" w:firstLine="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A06">
            <w:pPr>
              <w:numPr>
                <w:ilvl w:val="0"/>
                <w:numId w:val="232"/>
              </w:numPr>
              <w:spacing w:line="240" w:lineRule="auto"/>
              <w:ind w:left="195" w:firstLine="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A07">
            <w:pPr>
              <w:numPr>
                <w:ilvl w:val="0"/>
                <w:numId w:val="232"/>
              </w:numPr>
              <w:spacing w:line="240" w:lineRule="auto"/>
              <w:ind w:left="195" w:firstLine="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08">
            <w:pPr>
              <w:spacing w:line="240" w:lineRule="auto"/>
              <w:ind w:left="195" w:firstLine="0"/>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9">
            <w:pPr>
              <w:spacing w:line="240" w:lineRule="auto"/>
              <w:ind w:left="195" w:firstLine="0"/>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possible</w:t>
            </w:r>
            <w:r w:rsidDel="00000000" w:rsidR="00000000" w:rsidRPr="00000000">
              <w:rPr>
                <w:sz w:val="20"/>
                <w:szCs w:val="20"/>
                <w:rtl w:val="0"/>
              </w:rPr>
              <w:t xml:space="preserve"> </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A0A">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0B">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0C">
            <w:pPr>
              <w:numPr>
                <w:ilvl w:val="0"/>
                <w:numId w:val="33"/>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0D">
            <w:pPr>
              <w:numPr>
                <w:ilvl w:val="0"/>
                <w:numId w:val="33"/>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0E">
            <w:pPr>
              <w:numPr>
                <w:ilvl w:val="0"/>
                <w:numId w:val="33"/>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0F">
            <w:pPr>
              <w:numPr>
                <w:ilvl w:val="0"/>
                <w:numId w:val="33"/>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10">
            <w:pPr>
              <w:numPr>
                <w:ilvl w:val="0"/>
                <w:numId w:val="33"/>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11">
            <w:pPr>
              <w:numPr>
                <w:ilvl w:val="0"/>
                <w:numId w:val="227"/>
              </w:numPr>
              <w:spacing w:line="240" w:lineRule="auto"/>
              <w:ind w:left="195" w:firstLine="0"/>
              <w:rPr>
                <w:sz w:val="20"/>
                <w:szCs w:val="20"/>
              </w:rPr>
            </w:pPr>
            <w:r w:rsidDel="00000000" w:rsidR="00000000" w:rsidRPr="00000000">
              <w:rPr>
                <w:sz w:val="20"/>
                <w:szCs w:val="20"/>
                <w:rtl w:val="0"/>
              </w:rPr>
              <w:t xml:space="preserve">Provide copy of class notes </w:t>
            </w:r>
          </w:p>
          <w:p w:rsidR="00000000" w:rsidDel="00000000" w:rsidP="00000000" w:rsidRDefault="00000000" w:rsidRPr="00000000" w14:paraId="00000A12">
            <w:pPr>
              <w:numPr>
                <w:ilvl w:val="0"/>
                <w:numId w:val="220"/>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13">
            <w:pPr>
              <w:numPr>
                <w:ilvl w:val="0"/>
                <w:numId w:val="256"/>
              </w:numPr>
              <w:spacing w:line="240" w:lineRule="auto"/>
              <w:ind w:left="195" w:firstLine="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14">
            <w:pPr>
              <w:numPr>
                <w:ilvl w:val="0"/>
                <w:numId w:val="256"/>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15">
            <w:pPr>
              <w:numPr>
                <w:ilvl w:val="0"/>
                <w:numId w:val="256"/>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16">
            <w:pPr>
              <w:numPr>
                <w:ilvl w:val="0"/>
                <w:numId w:val="256"/>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17">
            <w:pPr>
              <w:numPr>
                <w:ilvl w:val="0"/>
                <w:numId w:val="256"/>
              </w:numPr>
              <w:spacing w:line="240" w:lineRule="auto"/>
              <w:ind w:left="195" w:firstLine="0"/>
              <w:rPr>
                <w:sz w:val="20"/>
                <w:szCs w:val="20"/>
              </w:rPr>
            </w:pPr>
            <w:r w:rsidDel="00000000" w:rsidR="00000000" w:rsidRPr="00000000">
              <w:rPr>
                <w:sz w:val="20"/>
                <w:szCs w:val="20"/>
                <w:rtl w:val="0"/>
              </w:rPr>
              <w:t xml:space="preserve">Encourage student to proofread assignments and tests and check Google classroom for updates and assignments</w:t>
            </w:r>
          </w:p>
          <w:p w:rsidR="00000000" w:rsidDel="00000000" w:rsidP="00000000" w:rsidRDefault="00000000" w:rsidRPr="00000000" w14:paraId="00000A18">
            <w:pPr>
              <w:numPr>
                <w:ilvl w:val="0"/>
                <w:numId w:val="73"/>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19">
            <w:pPr>
              <w:numPr>
                <w:ilvl w:val="0"/>
                <w:numId w:val="73"/>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1A">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1B">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1C">
            <w:pPr>
              <w:numPr>
                <w:ilvl w:val="0"/>
                <w:numId w:val="46"/>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1D">
            <w:pPr>
              <w:numPr>
                <w:ilvl w:val="0"/>
                <w:numId w:val="46"/>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1E">
            <w:pPr>
              <w:numPr>
                <w:ilvl w:val="0"/>
                <w:numId w:val="46"/>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A1F">
            <w:pPr>
              <w:numPr>
                <w:ilvl w:val="0"/>
                <w:numId w:val="46"/>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20">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21">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22">
            <w:pPr>
              <w:numPr>
                <w:ilvl w:val="0"/>
                <w:numId w:val="186"/>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23">
            <w:pPr>
              <w:numPr>
                <w:ilvl w:val="0"/>
                <w:numId w:val="186"/>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24">
            <w:pPr>
              <w:numPr>
                <w:ilvl w:val="0"/>
                <w:numId w:val="186"/>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25">
            <w:pPr>
              <w:numPr>
                <w:ilvl w:val="0"/>
                <w:numId w:val="186"/>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26">
            <w:pPr>
              <w:numPr>
                <w:ilvl w:val="0"/>
                <w:numId w:val="186"/>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A27">
            <w:pPr>
              <w:spacing w:line="240" w:lineRule="auto"/>
              <w:ind w:left="195" w:firstLine="0"/>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28">
            <w:pPr>
              <w:spacing w:line="240" w:lineRule="auto"/>
              <w:ind w:left="195" w:firstLine="0"/>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9">
            <w:pPr>
              <w:spacing w:line="240" w:lineRule="auto"/>
              <w:ind w:left="195" w:firstLine="0"/>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2A">
            <w:pPr>
              <w:numPr>
                <w:ilvl w:val="0"/>
                <w:numId w:val="264"/>
              </w:numPr>
              <w:spacing w:line="240" w:lineRule="auto"/>
              <w:ind w:left="195" w:firstLine="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2B">
            <w:pPr>
              <w:numPr>
                <w:ilvl w:val="0"/>
                <w:numId w:val="264"/>
              </w:numPr>
              <w:spacing w:line="240" w:lineRule="auto"/>
              <w:ind w:left="195" w:firstLine="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2C">
            <w:pPr>
              <w:numPr>
                <w:ilvl w:val="0"/>
                <w:numId w:val="264"/>
              </w:numPr>
              <w:spacing w:line="240" w:lineRule="auto"/>
              <w:ind w:left="195" w:firstLine="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2D">
            <w:pPr>
              <w:numPr>
                <w:ilvl w:val="0"/>
                <w:numId w:val="264"/>
              </w:numPr>
              <w:spacing w:line="240" w:lineRule="auto"/>
              <w:ind w:left="195" w:firstLine="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2E">
            <w:pPr>
              <w:numPr>
                <w:ilvl w:val="0"/>
                <w:numId w:val="264"/>
              </w:numPr>
              <w:spacing w:line="240" w:lineRule="auto"/>
              <w:ind w:left="195" w:firstLine="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2F">
            <w:pPr>
              <w:numPr>
                <w:ilvl w:val="0"/>
                <w:numId w:val="264"/>
              </w:numPr>
              <w:spacing w:line="240" w:lineRule="auto"/>
              <w:ind w:left="195" w:firstLine="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30">
            <w:pPr>
              <w:numPr>
                <w:ilvl w:val="0"/>
                <w:numId w:val="264"/>
              </w:numPr>
              <w:spacing w:line="240" w:lineRule="auto"/>
              <w:ind w:left="195" w:firstLine="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31">
            <w:pPr>
              <w:numPr>
                <w:ilvl w:val="0"/>
                <w:numId w:val="264"/>
              </w:numPr>
              <w:spacing w:line="240" w:lineRule="auto"/>
              <w:ind w:left="195" w:firstLine="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32">
            <w:pPr>
              <w:numPr>
                <w:ilvl w:val="0"/>
                <w:numId w:val="264"/>
              </w:numPr>
              <w:spacing w:line="240" w:lineRule="auto"/>
              <w:ind w:left="195" w:firstLine="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33">
            <w:pPr>
              <w:numPr>
                <w:ilvl w:val="0"/>
                <w:numId w:val="264"/>
              </w:numPr>
              <w:spacing w:line="240" w:lineRule="auto"/>
              <w:ind w:left="195" w:firstLine="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34">
            <w:pPr>
              <w:numPr>
                <w:ilvl w:val="0"/>
                <w:numId w:val="264"/>
              </w:numPr>
              <w:spacing w:line="240" w:lineRule="auto"/>
              <w:ind w:left="195" w:firstLine="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35">
            <w:pPr>
              <w:numPr>
                <w:ilvl w:val="0"/>
                <w:numId w:val="264"/>
              </w:numPr>
              <w:spacing w:line="240" w:lineRule="auto"/>
              <w:ind w:left="195" w:firstLine="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36">
            <w:pPr>
              <w:numPr>
                <w:ilvl w:val="0"/>
                <w:numId w:val="264"/>
              </w:numPr>
              <w:spacing w:line="240" w:lineRule="auto"/>
              <w:ind w:left="195" w:firstLine="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37">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38">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39">
            <w:pPr>
              <w:spacing w:line="240" w:lineRule="auto"/>
              <w:ind w:left="195" w:firstLine="0"/>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3A">
            <w:pPr>
              <w:numPr>
                <w:ilvl w:val="0"/>
                <w:numId w:val="198"/>
              </w:numPr>
              <w:spacing w:line="240" w:lineRule="auto"/>
              <w:ind w:left="195" w:firstLine="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3B">
            <w:pPr>
              <w:numPr>
                <w:ilvl w:val="0"/>
                <w:numId w:val="198"/>
              </w:numPr>
              <w:spacing w:line="240" w:lineRule="auto"/>
              <w:ind w:left="195" w:firstLine="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3C">
            <w:pPr>
              <w:numPr>
                <w:ilvl w:val="0"/>
                <w:numId w:val="198"/>
              </w:numPr>
              <w:spacing w:line="240" w:lineRule="auto"/>
              <w:ind w:left="195" w:firstLine="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A3D">
            <w:pPr>
              <w:numPr>
                <w:ilvl w:val="0"/>
                <w:numId w:val="198"/>
              </w:numPr>
              <w:spacing w:line="240" w:lineRule="auto"/>
              <w:ind w:left="195" w:firstLine="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3E">
            <w:pPr>
              <w:spacing w:line="240" w:lineRule="auto"/>
              <w:ind w:left="195" w:firstLine="0"/>
              <w:rPr>
                <w:sz w:val="20"/>
                <w:szCs w:val="20"/>
              </w:rPr>
            </w:pPr>
            <w:r w:rsidDel="00000000" w:rsidR="00000000" w:rsidRPr="00000000">
              <w:rPr>
                <w:rtl w:val="0"/>
              </w:rPr>
            </w:r>
          </w:p>
          <w:p w:rsidR="00000000" w:rsidDel="00000000" w:rsidP="00000000" w:rsidRDefault="00000000" w:rsidRPr="00000000" w14:paraId="00000A3F">
            <w:pPr>
              <w:spacing w:line="240" w:lineRule="auto"/>
              <w:ind w:left="195" w:firstLine="0"/>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40">
            <w:pPr>
              <w:numPr>
                <w:ilvl w:val="0"/>
                <w:numId w:val="204"/>
              </w:numPr>
              <w:spacing w:line="240" w:lineRule="auto"/>
              <w:ind w:left="195" w:firstLine="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41">
            <w:pPr>
              <w:numPr>
                <w:ilvl w:val="0"/>
                <w:numId w:val="204"/>
              </w:numPr>
              <w:spacing w:line="240" w:lineRule="auto"/>
              <w:ind w:left="195" w:firstLine="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42">
            <w:pPr>
              <w:numPr>
                <w:ilvl w:val="0"/>
                <w:numId w:val="204"/>
              </w:numPr>
              <w:spacing w:line="240" w:lineRule="auto"/>
              <w:ind w:left="195" w:firstLine="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43">
            <w:pPr>
              <w:numPr>
                <w:ilvl w:val="0"/>
                <w:numId w:val="204"/>
              </w:numPr>
              <w:spacing w:line="240" w:lineRule="auto"/>
              <w:ind w:left="195" w:firstLine="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44">
            <w:pPr>
              <w:numPr>
                <w:ilvl w:val="0"/>
                <w:numId w:val="204"/>
              </w:numPr>
              <w:spacing w:line="240" w:lineRule="auto"/>
              <w:ind w:left="195" w:firstLine="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A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6">
      <w:pPr>
        <w:rPr/>
      </w:pPr>
      <w:r w:rsidDel="00000000" w:rsidR="00000000" w:rsidRPr="00000000">
        <w:rPr>
          <w:rtl w:val="0"/>
        </w:rPr>
      </w:r>
    </w:p>
    <w:sectPr>
      <w:headerReference r:id="rId185"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47">
    <w:pPr>
      <w:widowControl w:val="0"/>
      <w:tabs>
        <w:tab w:val="center" w:leader="none" w:pos="4680"/>
        <w:tab w:val="right" w:leader="none" w:pos="9360"/>
      </w:tabs>
      <w:spacing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Gr. 8 Math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illustrativemathematics.org/content-standards/7/G/B/4/tasks/34" TargetMode="External"/><Relationship Id="rId42" Type="http://schemas.openxmlformats.org/officeDocument/2006/relationships/hyperlink" Target="https://www.illustrativemathematics.org/content-standards/7/G/B/4/tasks/765" TargetMode="External"/><Relationship Id="rId41" Type="http://schemas.openxmlformats.org/officeDocument/2006/relationships/hyperlink" Target="https://www.illustrativemathematics.org/content-standards/7/G/B/4/tasks/34" TargetMode="External"/><Relationship Id="rId44" Type="http://schemas.openxmlformats.org/officeDocument/2006/relationships/hyperlink" Target="https://www.illustrativemathematics.org/content-standards/7/G/B/4/tasks/1995" TargetMode="External"/><Relationship Id="rId43" Type="http://schemas.openxmlformats.org/officeDocument/2006/relationships/hyperlink" Target="https://www.illustrativemathematics.org/content-standards/7/G/B/4/tasks/765" TargetMode="External"/><Relationship Id="rId46" Type="http://schemas.openxmlformats.org/officeDocument/2006/relationships/hyperlink" Target="https://www.illustrativemathematics.org/content-standards/7/G/B/4/tasks/2006" TargetMode="External"/><Relationship Id="rId45" Type="http://schemas.openxmlformats.org/officeDocument/2006/relationships/hyperlink" Target="https://www.illustrativemathematics.org/content-standards/7/G/B/4/tasks/1995" TargetMode="External"/><Relationship Id="rId107" Type="http://schemas.openxmlformats.org/officeDocument/2006/relationships/hyperlink" Target="https://teacher.desmos.com/activitybuilder/custom/584f275271adce170c8d13f4" TargetMode="External"/><Relationship Id="rId106" Type="http://schemas.openxmlformats.org/officeDocument/2006/relationships/hyperlink" Target="https://teacher.desmos.com/activitybuilder/custom/56b8d8ec6fb01b1648653477" TargetMode="External"/><Relationship Id="rId105" Type="http://schemas.openxmlformats.org/officeDocument/2006/relationships/hyperlink" Target="https://www.emathinstruction.com/courses/common-core-algebra-i/unit-5-systems-of-linear-equations-and-inequalities/" TargetMode="External"/><Relationship Id="rId104" Type="http://schemas.openxmlformats.org/officeDocument/2006/relationships/hyperlink" Target="https://www.emathinstruction.com/courses/common-core-algebra-i/unit-4-linear-functions-and-arithmetic-sequences/" TargetMode="External"/><Relationship Id="rId109" Type="http://schemas.openxmlformats.org/officeDocument/2006/relationships/hyperlink" Target="https://teacher.desmos.com/activitybuilder/custom/561d6a790784861e06c3a6dc" TargetMode="External"/><Relationship Id="rId108" Type="http://schemas.openxmlformats.org/officeDocument/2006/relationships/hyperlink" Target="https://teacher.desmos.com/activitybuilder/custom/582b81f4bf3030840aacf265" TargetMode="External"/><Relationship Id="rId48" Type="http://schemas.openxmlformats.org/officeDocument/2006/relationships/hyperlink" Target="http://www.learnalberta.ca/content/mejhm/index.html?l=0&amp;ID1=AB.MATH.JR.NUMB&amp;ID2=AB.MATH.JR.NUMB.EXPO&amp;lesson=html/object_interactives/exponent_laws/use_it.html" TargetMode="External"/><Relationship Id="rId47" Type="http://schemas.openxmlformats.org/officeDocument/2006/relationships/hyperlink" Target="https://www.mathplayground.com/ASB_Otter_Rush.html" TargetMode="External"/><Relationship Id="rId185" Type="http://schemas.openxmlformats.org/officeDocument/2006/relationships/header" Target="header1.xml"/><Relationship Id="rId49" Type="http://schemas.openxmlformats.org/officeDocument/2006/relationships/hyperlink" Target="http://www.learnalberta.ca/content/mejhm/index.html?l=0&amp;ID1=AB.MATH.JR.NUMB&amp;ID2=AB.MATH.JR.NUMB.EXPO&amp;lesson=html/object_interactives/exponent_laws/use_it.html" TargetMode="External"/><Relationship Id="rId184" Type="http://schemas.openxmlformats.org/officeDocument/2006/relationships/hyperlink" Target="http://achievethecore.org/coherence-map/" TargetMode="External"/><Relationship Id="rId103" Type="http://schemas.openxmlformats.org/officeDocument/2006/relationships/hyperlink" Target="http://openupresources.org/math-curriculum/" TargetMode="External"/><Relationship Id="rId102" Type="http://schemas.openxmlformats.org/officeDocument/2006/relationships/hyperlink" Target="https://docs.google.com/document/d/1gqns8EfsVwTldSzrhYB7cas_5EviQo3qfrcjvYo5WD4/edit" TargetMode="External"/><Relationship Id="rId101" Type="http://schemas.openxmlformats.org/officeDocument/2006/relationships/hyperlink" Target="https://docs.google.com/document/d/1o6U58Rndh_U8D57lRyWEB74XTL3IY5vyn0lvUJxMpNM/edit" TargetMode="External"/><Relationship Id="rId100" Type="http://schemas.openxmlformats.org/officeDocument/2006/relationships/hyperlink" Target="http://www.state.nj.us/education/cccs/2014/tech/82.pdf" TargetMode="External"/><Relationship Id="rId31" Type="http://schemas.openxmlformats.org/officeDocument/2006/relationships/hyperlink" Target="https://www.illustrativemathematics.org/content-standards/6/EE/A/1/tasks/2225" TargetMode="External"/><Relationship Id="rId30" Type="http://schemas.openxmlformats.org/officeDocument/2006/relationships/hyperlink" Target="https://www.illustrativemathematics.org/content-standards/5/NBT/A/2/tasks/1524" TargetMode="External"/><Relationship Id="rId33" Type="http://schemas.openxmlformats.org/officeDocument/2006/relationships/hyperlink" Target="https://www.illustrativemathematics.org/content-standards/6/EE/A/1/tasks/1523" TargetMode="External"/><Relationship Id="rId183" Type="http://schemas.openxmlformats.org/officeDocument/2006/relationships/hyperlink" Target="https://parcc-assessment.org/released-items/?fwp_subject_facet=math-grade8" TargetMode="External"/><Relationship Id="rId32" Type="http://schemas.openxmlformats.org/officeDocument/2006/relationships/hyperlink" Target="https://www.illustrativemathematics.org/content-standards/6/EE/A/1/tasks/2225" TargetMode="External"/><Relationship Id="rId182" Type="http://schemas.openxmlformats.org/officeDocument/2006/relationships/hyperlink" Target="https://www.youcubed.org/tasks/" TargetMode="External"/><Relationship Id="rId35" Type="http://schemas.openxmlformats.org/officeDocument/2006/relationships/hyperlink" Target="https://www.illustrativemathematics.org/content-standards/6/EE/A/1/tasks/532" TargetMode="External"/><Relationship Id="rId181" Type="http://schemas.openxmlformats.org/officeDocument/2006/relationships/hyperlink" Target="http://www.insidemathematics.org/problems-of-the-month/download-problems-of-the-month" TargetMode="External"/><Relationship Id="rId34" Type="http://schemas.openxmlformats.org/officeDocument/2006/relationships/hyperlink" Target="https://www.illustrativemathematics.org/content-standards/6/EE/A/1/tasks/1523" TargetMode="External"/><Relationship Id="rId180" Type="http://schemas.openxmlformats.org/officeDocument/2006/relationships/hyperlink" Target="http://achievethecore.org/coherence-map/" TargetMode="External"/><Relationship Id="rId37" Type="http://schemas.openxmlformats.org/officeDocument/2006/relationships/hyperlink" Target="https://www.illustrativemathematics.org/content-standards/6/EE/A/1/tasks/2224" TargetMode="External"/><Relationship Id="rId176" Type="http://schemas.openxmlformats.org/officeDocument/2006/relationships/hyperlink" Target="https://www.unbounded.org/math/grade-8/module-7" TargetMode="External"/><Relationship Id="rId36" Type="http://schemas.openxmlformats.org/officeDocument/2006/relationships/hyperlink" Target="https://www.illustrativemathematics.org/content-standards/6/EE/A/1/tasks/532" TargetMode="External"/><Relationship Id="rId175" Type="http://schemas.openxmlformats.org/officeDocument/2006/relationships/hyperlink" Target="https://docs.google.com/document/d/1gqns8EfsVwTldSzrhYB7cas_5EviQo3qfrcjvYo5WD4/edit" TargetMode="External"/><Relationship Id="rId39" Type="http://schemas.openxmlformats.org/officeDocument/2006/relationships/hyperlink" Target="https://www.illustrativemathematics.org/content-standards/6/EE/A/1/tasks/891" TargetMode="External"/><Relationship Id="rId174" Type="http://schemas.openxmlformats.org/officeDocument/2006/relationships/hyperlink" Target="https://docs.google.com/document/d/1o6U58Rndh_U8D57lRyWEB74XTL3IY5vyn0lvUJxMpNM/edit" TargetMode="External"/><Relationship Id="rId38" Type="http://schemas.openxmlformats.org/officeDocument/2006/relationships/hyperlink" Target="https://www.illustrativemathematics.org/content-standards/6/EE/A/1/tasks/2224" TargetMode="External"/><Relationship Id="rId173" Type="http://schemas.openxmlformats.org/officeDocument/2006/relationships/hyperlink" Target="http://www.state.nj.us/education/cccs/2014/tech/82.pdf" TargetMode="External"/><Relationship Id="rId179" Type="http://schemas.openxmlformats.org/officeDocument/2006/relationships/hyperlink" Target="https://www.illustrativemathematics.org/content-standards" TargetMode="External"/><Relationship Id="rId178" Type="http://schemas.openxmlformats.org/officeDocument/2006/relationships/hyperlink" Target="https://www.emathinstruction.com/common-core-geometry/unit-2-transformations-rigid-motions-and-congruence/" TargetMode="External"/><Relationship Id="rId177" Type="http://schemas.openxmlformats.org/officeDocument/2006/relationships/hyperlink" Target="http://openupresources.org/math-curriculum/" TargetMode="External"/><Relationship Id="rId20" Type="http://schemas.openxmlformats.org/officeDocument/2006/relationships/hyperlink" Target="https://www.illustrativemathematics.org/content-standards" TargetMode="External"/><Relationship Id="rId22" Type="http://schemas.openxmlformats.org/officeDocument/2006/relationships/hyperlink" Target="http://www.insidemathematics.org/problems-of-the-month/download-problems-of-the-month" TargetMode="External"/><Relationship Id="rId21" Type="http://schemas.openxmlformats.org/officeDocument/2006/relationships/hyperlink" Target="http://achievethecore.org/coherence-map/" TargetMode="External"/><Relationship Id="rId24" Type="http://schemas.openxmlformats.org/officeDocument/2006/relationships/hyperlink" Target="https://parcc-assessment.org/released-items/?fwp_subject_facet=math-grade8" TargetMode="External"/><Relationship Id="rId23" Type="http://schemas.openxmlformats.org/officeDocument/2006/relationships/hyperlink" Target="https://www.youcubed.org/tasks/" TargetMode="External"/><Relationship Id="rId129" Type="http://schemas.openxmlformats.org/officeDocument/2006/relationships/hyperlink" Target="https://www.emathinstruction.com/courses/common-core-algebra-i/unit-3-functions/" TargetMode="External"/><Relationship Id="rId128" Type="http://schemas.openxmlformats.org/officeDocument/2006/relationships/hyperlink" Target="http://openupresources.org/math-curriculum/" TargetMode="External"/><Relationship Id="rId127" Type="http://schemas.openxmlformats.org/officeDocument/2006/relationships/hyperlink" Target="https://docs.google.com/document/d/1gqns8EfsVwTldSzrhYB7cas_5EviQo3qfrcjvYo5WD4/edit" TargetMode="External"/><Relationship Id="rId126" Type="http://schemas.openxmlformats.org/officeDocument/2006/relationships/hyperlink" Target="https://docs.google.com/document/d/1o6U58Rndh_U8D57lRyWEB74XTL3IY5vyn0lvUJxMpNM/edit" TargetMode="External"/><Relationship Id="rId26" Type="http://schemas.openxmlformats.org/officeDocument/2006/relationships/hyperlink" Target="https://www.khanacademy.org/math/engageny/on-grade-engageny/8th-engage-ny/engage-8th-module-1" TargetMode="External"/><Relationship Id="rId121" Type="http://schemas.openxmlformats.org/officeDocument/2006/relationships/hyperlink" Target="http://www.state.nj.us/education/cccs/2014/tech/" TargetMode="External"/><Relationship Id="rId25" Type="http://schemas.openxmlformats.org/officeDocument/2006/relationships/hyperlink" Target="https://www.khanacademy.org/math/topic-foundations-engageny/8th-grade-foundations-engageny/8th-m1-engage-ny-foundations" TargetMode="External"/><Relationship Id="rId120" Type="http://schemas.openxmlformats.org/officeDocument/2006/relationships/hyperlink" Target="https://www.nj.gov/education/standards/clicks/Docs/2020NJSLS-CLKS.pdf" TargetMode="External"/><Relationship Id="rId28" Type="http://schemas.openxmlformats.org/officeDocument/2006/relationships/hyperlink" Target="https://www.illustrativemathematics.org/content-standards/5/NBT/A/2/tasks/1620" TargetMode="External"/><Relationship Id="rId27" Type="http://schemas.openxmlformats.org/officeDocument/2006/relationships/hyperlink" Target="https://www.illustrativemathematics.org/content-standards/5/NBT/A/2/tasks/1620" TargetMode="External"/><Relationship Id="rId125" Type="http://schemas.openxmlformats.org/officeDocument/2006/relationships/hyperlink" Target="http://www.state.nj.us/education/cccs/2014/tech/82.pdf" TargetMode="External"/><Relationship Id="rId29" Type="http://schemas.openxmlformats.org/officeDocument/2006/relationships/hyperlink" Target="https://www.illustrativemathematics.org/content-standards/5/NBT/A/2/tasks/1524" TargetMode="External"/><Relationship Id="rId124" Type="http://schemas.openxmlformats.org/officeDocument/2006/relationships/hyperlink" Target="http://www.state.nj.us/education/cccs/2014/tech/82.docx" TargetMode="External"/><Relationship Id="rId123" Type="http://schemas.openxmlformats.org/officeDocument/2006/relationships/hyperlink" Target="http://www.state.nj.us/education/cccs/2014/tech/81.pdf" TargetMode="External"/><Relationship Id="rId122" Type="http://schemas.openxmlformats.org/officeDocument/2006/relationships/hyperlink" Target="http://www.state.nj.us/education/cccs/2014/tech/81.docx" TargetMode="External"/><Relationship Id="rId95" Type="http://schemas.openxmlformats.org/officeDocument/2006/relationships/hyperlink" Target="https://www.nj.gov/education/standards/clicks/Docs/2020NJSLS-CLKS.pdf" TargetMode="External"/><Relationship Id="rId94" Type="http://schemas.openxmlformats.org/officeDocument/2006/relationships/hyperlink" Target="https://docs.google.com/document/d/1D3pkVevV6mwbTL7ZElPsoVrKFzS4F69RhlFhHlacyTA/edit?usp=sharing" TargetMode="External"/><Relationship Id="rId97" Type="http://schemas.openxmlformats.org/officeDocument/2006/relationships/hyperlink" Target="http://www.state.nj.us/education/cccs/2014/tech/81.docx" TargetMode="External"/><Relationship Id="rId96" Type="http://schemas.openxmlformats.org/officeDocument/2006/relationships/hyperlink" Target="http://www.state.nj.us/education/cccs/2014/tech/" TargetMode="External"/><Relationship Id="rId11" Type="http://schemas.openxmlformats.org/officeDocument/2006/relationships/hyperlink" Target="http://www.state.nj.us/education/cccs/2014/tech/81.docx" TargetMode="External"/><Relationship Id="rId99" Type="http://schemas.openxmlformats.org/officeDocument/2006/relationships/hyperlink" Target="http://www.state.nj.us/education/cccs/2014/tech/82.docx" TargetMode="External"/><Relationship Id="rId10" Type="http://schemas.openxmlformats.org/officeDocument/2006/relationships/hyperlink" Target="http://www.state.nj.us/education/cccs/2014/tech/" TargetMode="External"/><Relationship Id="rId98" Type="http://schemas.openxmlformats.org/officeDocument/2006/relationships/hyperlink" Target="http://www.state.nj.us/education/cccs/2014/tech/81.pdf" TargetMode="External"/><Relationship Id="rId13" Type="http://schemas.openxmlformats.org/officeDocument/2006/relationships/hyperlink" Target="http://www.state.nj.us/education/cccs/2014/tech/82.docx" TargetMode="External"/><Relationship Id="rId12" Type="http://schemas.openxmlformats.org/officeDocument/2006/relationships/hyperlink" Target="http://www.state.nj.us/education/cccs/2014/tech/81.pdf" TargetMode="External"/><Relationship Id="rId91" Type="http://schemas.openxmlformats.org/officeDocument/2006/relationships/hyperlink" Target="http://achievethecore.org/coherence-map/" TargetMode="External"/><Relationship Id="rId90" Type="http://schemas.openxmlformats.org/officeDocument/2006/relationships/hyperlink" Target="https://www.illustrativemathematics.org/content-standards/8/G/A/3/tasks/1682" TargetMode="External"/><Relationship Id="rId93" Type="http://schemas.openxmlformats.org/officeDocument/2006/relationships/hyperlink" Target="http://www.state.nj.us/education/cccs/2014/career/CareerReadyPractices.pdf" TargetMode="External"/><Relationship Id="rId92" Type="http://schemas.openxmlformats.org/officeDocument/2006/relationships/hyperlink" Target="https://www.nextgenscience.org/sites/default/files/Appendix-L_CCSS%20Math%20Connections%2006_03_13.pdf" TargetMode="External"/><Relationship Id="rId118" Type="http://schemas.openxmlformats.org/officeDocument/2006/relationships/hyperlink" Target="http://www.state.nj.us/education/cccs/2014/career/CareerReadyPractices.pdf" TargetMode="External"/><Relationship Id="rId117" Type="http://schemas.openxmlformats.org/officeDocument/2006/relationships/hyperlink" Target="https://www.nextgenscience.org/sites/default/files/Appendix-L_CCSS%20Math%20Connections%2006_03_13.pdf" TargetMode="External"/><Relationship Id="rId116" Type="http://schemas.openxmlformats.org/officeDocument/2006/relationships/hyperlink" Target="http://achievethecore.org/coherence-map/" TargetMode="External"/><Relationship Id="rId115" Type="http://schemas.openxmlformats.org/officeDocument/2006/relationships/hyperlink" Target="https://parcc-assessment.org/released-items/?fwp_subject_facet=math-grade8" TargetMode="External"/><Relationship Id="rId119" Type="http://schemas.openxmlformats.org/officeDocument/2006/relationships/hyperlink" Target="https://docs.google.com/document/d/1D3pkVevV6mwbTL7ZElPsoVrKFzS4F69RhlFhHlacyTA/edit?usp=sharing" TargetMode="External"/><Relationship Id="rId15" Type="http://schemas.openxmlformats.org/officeDocument/2006/relationships/hyperlink" Target="https://docs.google.com/document/d/1o6U58Rndh_U8D57lRyWEB74XTL3IY5vyn0lvUJxMpNM/edit" TargetMode="External"/><Relationship Id="rId110" Type="http://schemas.openxmlformats.org/officeDocument/2006/relationships/hyperlink" Target="https://teacher.desmos.com/activitybuilder/custom/560da9aaffdddf5937a0eae2" TargetMode="External"/><Relationship Id="rId14" Type="http://schemas.openxmlformats.org/officeDocument/2006/relationships/hyperlink" Target="http://www.state.nj.us/education/cccs/2014/tech/82.pdf" TargetMode="External"/><Relationship Id="rId17" Type="http://schemas.openxmlformats.org/officeDocument/2006/relationships/hyperlink" Target="http://openupresources.org/math-curriculum/" TargetMode="External"/><Relationship Id="rId16" Type="http://schemas.openxmlformats.org/officeDocument/2006/relationships/hyperlink" Target="https://docs.google.com/document/d/1gqns8EfsVwTldSzrhYB7cas_5EviQo3qfrcjvYo5WD4/edit" TargetMode="External"/><Relationship Id="rId19" Type="http://schemas.openxmlformats.org/officeDocument/2006/relationships/hyperlink" Target="https://teacher.desmos.com/activitybuilder/custom/56c7457e11c7724106e683b1" TargetMode="External"/><Relationship Id="rId114" Type="http://schemas.openxmlformats.org/officeDocument/2006/relationships/hyperlink" Target="https://www.youcubed.org/tasks/" TargetMode="External"/><Relationship Id="rId18" Type="http://schemas.openxmlformats.org/officeDocument/2006/relationships/hyperlink" Target="https://www.emathinstruction.com/courses/common-core-algebra-i/unit-6-exponents-exponents-exponents-and-more-exponents/" TargetMode="External"/><Relationship Id="rId113" Type="http://schemas.openxmlformats.org/officeDocument/2006/relationships/hyperlink" Target="http://www.insidemathematics.org/problems-of-the-month/download-problems-of-the-month" TargetMode="External"/><Relationship Id="rId112" Type="http://schemas.openxmlformats.org/officeDocument/2006/relationships/hyperlink" Target="http://achievethecore.org/coherence-map/" TargetMode="External"/><Relationship Id="rId111" Type="http://schemas.openxmlformats.org/officeDocument/2006/relationships/hyperlink" Target="https://www.illustrativemathematics.org/content-standards" TargetMode="External"/><Relationship Id="rId84" Type="http://schemas.openxmlformats.org/officeDocument/2006/relationships/hyperlink" Target="https://teacher.desmos.com/activitybuilder/custom/58efa58b999d890619a5663e" TargetMode="External"/><Relationship Id="rId83" Type="http://schemas.openxmlformats.org/officeDocument/2006/relationships/hyperlink" Target="http://www.youtube.com/watch?v=QCyvxYLFSfU" TargetMode="External"/><Relationship Id="rId86" Type="http://schemas.openxmlformats.org/officeDocument/2006/relationships/hyperlink" Target="http://achievethecore.org/coherence-map/" TargetMode="External"/><Relationship Id="rId85" Type="http://schemas.openxmlformats.org/officeDocument/2006/relationships/hyperlink" Target="https://www.illustrativemathematics.org/content-standards" TargetMode="External"/><Relationship Id="rId88" Type="http://schemas.openxmlformats.org/officeDocument/2006/relationships/hyperlink" Target="https://www.youcubed.org/tasks/" TargetMode="External"/><Relationship Id="rId150" Type="http://schemas.openxmlformats.org/officeDocument/2006/relationships/hyperlink" Target="http://www.state.nj.us/education/cccs/2014/tech/82.pdf" TargetMode="External"/><Relationship Id="rId87" Type="http://schemas.openxmlformats.org/officeDocument/2006/relationships/hyperlink" Target="http://www.insidemathematics.org/problems-of-the-month/download-problems-of-the-month" TargetMode="External"/><Relationship Id="rId89" Type="http://schemas.openxmlformats.org/officeDocument/2006/relationships/hyperlink" Target="https://parcc-assessment.org/released-items/?fwp_subject_facet=math-grade8" TargetMode="External"/><Relationship Id="rId80" Type="http://schemas.openxmlformats.org/officeDocument/2006/relationships/hyperlink" Target="https://docs.google.com/document/d/1o6U58Rndh_U8D57lRyWEB74XTL3IY5vyn0lvUJxMpNM/edit" TargetMode="External"/><Relationship Id="rId82" Type="http://schemas.openxmlformats.org/officeDocument/2006/relationships/hyperlink" Target="http://openupresources.org/math-curriculum/" TargetMode="External"/><Relationship Id="rId81" Type="http://schemas.openxmlformats.org/officeDocument/2006/relationships/hyperlink" Target="https://docs.google.com/document/d/1gqns8EfsVwTldSzrhYB7cas_5EviQo3qfrcjvYo5WD4/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www.state.nj.us/education/cccs/2014/tech/82.docx" TargetMode="External"/><Relationship Id="rId4" Type="http://schemas.openxmlformats.org/officeDocument/2006/relationships/numbering" Target="numbering.xml"/><Relationship Id="rId148" Type="http://schemas.openxmlformats.org/officeDocument/2006/relationships/hyperlink" Target="http://www.state.nj.us/education/cccs/2014/tech/81.pdf" TargetMode="External"/><Relationship Id="rId9" Type="http://schemas.openxmlformats.org/officeDocument/2006/relationships/hyperlink" Target="https://www.nj.gov/education/standards/clicks/Docs/2020NJSLS-CLKS.pdf" TargetMode="External"/><Relationship Id="rId143" Type="http://schemas.openxmlformats.org/officeDocument/2006/relationships/hyperlink" Target="http://www.state.nj.us/education/cccs/2014/career/CareerReadyPractices.pdf" TargetMode="External"/><Relationship Id="rId142" Type="http://schemas.openxmlformats.org/officeDocument/2006/relationships/hyperlink" Target="https://www.nextgenscience.org/sites/default/files/Appendix-L_CCSS%20Math%20Connections%2006_03_13.pdf" TargetMode="External"/><Relationship Id="rId141" Type="http://schemas.openxmlformats.org/officeDocument/2006/relationships/hyperlink" Target="http://achievethecore.org/coherence-map/" TargetMode="External"/><Relationship Id="rId140" Type="http://schemas.openxmlformats.org/officeDocument/2006/relationships/hyperlink" Target="https://parcc-assessment.org/released-items/?fwp_subject_facet=math-grade8" TargetMode="External"/><Relationship Id="rId5" Type="http://schemas.openxmlformats.org/officeDocument/2006/relationships/styles" Target="styles.xml"/><Relationship Id="rId147" Type="http://schemas.openxmlformats.org/officeDocument/2006/relationships/hyperlink" Target="http://www.state.nj.us/education/cccs/2014/tech/81.docx"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www.state.nj.us/education/cccs/2014/tech/" TargetMode="External"/><Relationship Id="rId7" Type="http://schemas.openxmlformats.org/officeDocument/2006/relationships/hyperlink" Target="http://www.state.nj.us/education/cccs/2014/career/CareerReadyPractices.pdf" TargetMode="External"/><Relationship Id="rId145" Type="http://schemas.openxmlformats.org/officeDocument/2006/relationships/hyperlink" Target="https://www.nj.gov/education/standards/clicks/Docs/2020NJSLS-CLKS.pdf" TargetMode="External"/><Relationship Id="rId8" Type="http://schemas.openxmlformats.org/officeDocument/2006/relationships/hyperlink" Target="https://docs.google.com/document/d/1D3pkVevV6mwbTL7ZElPsoVrKFzS4F69RhlFhHlacyTA/edit?usp=sharing" TargetMode="External"/><Relationship Id="rId144" Type="http://schemas.openxmlformats.org/officeDocument/2006/relationships/hyperlink" Target="https://docs.google.com/document/d/1D3pkVevV6mwbTL7ZElPsoVrKFzS4F69RhlFhHlacyTA/edit?usp=sharing" TargetMode="External"/><Relationship Id="rId73" Type="http://schemas.openxmlformats.org/officeDocument/2006/relationships/hyperlink" Target="https://docs.google.com/document/d/1D3pkVevV6mwbTL7ZElPsoVrKFzS4F69RhlFhHlacyTA/edit?usp=sharing" TargetMode="External"/><Relationship Id="rId72" Type="http://schemas.openxmlformats.org/officeDocument/2006/relationships/hyperlink" Target="http://www.state.nj.us/education/cccs/2014/career/CareerReadyPractices.pdf" TargetMode="External"/><Relationship Id="rId75" Type="http://schemas.openxmlformats.org/officeDocument/2006/relationships/hyperlink" Target="http://www.state.nj.us/education/cccs/2014/tech/" TargetMode="External"/><Relationship Id="rId74" Type="http://schemas.openxmlformats.org/officeDocument/2006/relationships/hyperlink" Target="https://www.nj.gov/education/standards/clicks/Docs/2020NJSLS-CLKS.pdf" TargetMode="External"/><Relationship Id="rId77" Type="http://schemas.openxmlformats.org/officeDocument/2006/relationships/hyperlink" Target="http://www.state.nj.us/education/cccs/2014/tech/81.pdf" TargetMode="External"/><Relationship Id="rId76" Type="http://schemas.openxmlformats.org/officeDocument/2006/relationships/hyperlink" Target="http://www.state.nj.us/education/cccs/2014/tech/81.docx" TargetMode="External"/><Relationship Id="rId79" Type="http://schemas.openxmlformats.org/officeDocument/2006/relationships/hyperlink" Target="http://www.state.nj.us/education/cccs/2014/tech/82.pdf" TargetMode="External"/><Relationship Id="rId78" Type="http://schemas.openxmlformats.org/officeDocument/2006/relationships/hyperlink" Target="http://www.state.nj.us/education/cccs/2014/tech/82.docx" TargetMode="External"/><Relationship Id="rId71" Type="http://schemas.openxmlformats.org/officeDocument/2006/relationships/hyperlink" Target="https://www.nextgenscience.org/sites/default/files/Appendix-L_CCSS%20Math%20Connections%2006_03_13.pdf" TargetMode="External"/><Relationship Id="rId70" Type="http://schemas.openxmlformats.org/officeDocument/2006/relationships/hyperlink" Target="http://achievethecore.org/coherence-map/" TargetMode="External"/><Relationship Id="rId139" Type="http://schemas.openxmlformats.org/officeDocument/2006/relationships/hyperlink" Target="https://www.youcubed.org/tasks/" TargetMode="External"/><Relationship Id="rId138" Type="http://schemas.openxmlformats.org/officeDocument/2006/relationships/hyperlink" Target="http://www.insidemathematics.org/problems-of-the-month/download-problems-of-the-month" TargetMode="External"/><Relationship Id="rId137" Type="http://schemas.openxmlformats.org/officeDocument/2006/relationships/hyperlink" Target="http://achievethecore.org/coherence-map/" TargetMode="External"/><Relationship Id="rId132" Type="http://schemas.openxmlformats.org/officeDocument/2006/relationships/hyperlink" Target="https://teacher.desmos.com/activitybuilder/custom/584f275271adce170c8d13f4" TargetMode="External"/><Relationship Id="rId131" Type="http://schemas.openxmlformats.org/officeDocument/2006/relationships/hyperlink" Target="https://teacher.desmos.com/activitybuilder/custom/56b8d8ec6fb01b1648653477" TargetMode="External"/><Relationship Id="rId130" Type="http://schemas.openxmlformats.org/officeDocument/2006/relationships/hyperlink" Target="https://teacher.desmos.com/activitybuilder/custom/5785081e72fcab925a4ef95f" TargetMode="External"/><Relationship Id="rId136" Type="http://schemas.openxmlformats.org/officeDocument/2006/relationships/hyperlink" Target="https://www.illustrativemathematics.org/content-standards" TargetMode="External"/><Relationship Id="rId135" Type="http://schemas.openxmlformats.org/officeDocument/2006/relationships/hyperlink" Target="https://teacher.desmos.com/activitybuilder/custom/560da9aaffdddf5937a0eae2" TargetMode="External"/><Relationship Id="rId134" Type="http://schemas.openxmlformats.org/officeDocument/2006/relationships/hyperlink" Target="https://teacher.desmos.com/activitybuilder/custom/561d6a790784861e06c3a6dc" TargetMode="External"/><Relationship Id="rId133" Type="http://schemas.openxmlformats.org/officeDocument/2006/relationships/hyperlink" Target="https://teacher.desmos.com/activitybuilder/custom/582b81f4bf3030840aacf265" TargetMode="External"/><Relationship Id="rId62" Type="http://schemas.openxmlformats.org/officeDocument/2006/relationships/hyperlink" Target="https://docs.google.com/document/d/1o6U58Rndh_U8D57lRyWEB74XTL3IY5vyn0lvUJxMpNM/edit" TargetMode="External"/><Relationship Id="rId61" Type="http://schemas.openxmlformats.org/officeDocument/2006/relationships/hyperlink" Target="http://www.state.nj.us/education/cccs/2014/tech/82.pdf" TargetMode="External"/><Relationship Id="rId64" Type="http://schemas.openxmlformats.org/officeDocument/2006/relationships/hyperlink" Target="http://openupresources.org/math-curriculum/" TargetMode="External"/><Relationship Id="rId63" Type="http://schemas.openxmlformats.org/officeDocument/2006/relationships/hyperlink" Target="https://docs.google.com/document/d/1gqns8EfsVwTldSzrhYB7cas_5EviQo3qfrcjvYo5WD4/edit" TargetMode="External"/><Relationship Id="rId66" Type="http://schemas.openxmlformats.org/officeDocument/2006/relationships/hyperlink" Target="http://achievethecore.org/coherence-map/" TargetMode="External"/><Relationship Id="rId172" Type="http://schemas.openxmlformats.org/officeDocument/2006/relationships/hyperlink" Target="http://www.state.nj.us/education/cccs/2014/tech/82.docx" TargetMode="External"/><Relationship Id="rId65" Type="http://schemas.openxmlformats.org/officeDocument/2006/relationships/hyperlink" Target="https://www.illustrativemathematics.org/content-standards" TargetMode="External"/><Relationship Id="rId171" Type="http://schemas.openxmlformats.org/officeDocument/2006/relationships/hyperlink" Target="http://www.state.nj.us/education/cccs/2014/tech/81.pdf" TargetMode="External"/><Relationship Id="rId68" Type="http://schemas.openxmlformats.org/officeDocument/2006/relationships/hyperlink" Target="https://www.youcubed.org/tasks/" TargetMode="External"/><Relationship Id="rId170" Type="http://schemas.openxmlformats.org/officeDocument/2006/relationships/hyperlink" Target="http://www.state.nj.us/education/cccs/2014/tech/81.docx" TargetMode="External"/><Relationship Id="rId67" Type="http://schemas.openxmlformats.org/officeDocument/2006/relationships/hyperlink" Target="http://www.insidemathematics.org/problems-of-the-month/download-problems-of-the-month" TargetMode="External"/><Relationship Id="rId60" Type="http://schemas.openxmlformats.org/officeDocument/2006/relationships/hyperlink" Target="http://www.state.nj.us/education/cccs/2014/tech/82.docx" TargetMode="External"/><Relationship Id="rId165" Type="http://schemas.openxmlformats.org/officeDocument/2006/relationships/hyperlink" Target="https://www.nextgenscience.org/sites/default/files/Appendix-L_CCSS%20Math%20Connections%2006_03_13.pdf" TargetMode="External"/><Relationship Id="rId69" Type="http://schemas.openxmlformats.org/officeDocument/2006/relationships/hyperlink" Target="https://parcc-assessment.org/released-items/?fwp_subject_facet=math-grade8" TargetMode="External"/><Relationship Id="rId164" Type="http://schemas.openxmlformats.org/officeDocument/2006/relationships/hyperlink" Target="http://achievethecore.org/coherence-map/" TargetMode="External"/><Relationship Id="rId163" Type="http://schemas.openxmlformats.org/officeDocument/2006/relationships/hyperlink" Target="https://parcc-assessment.org/released-items/?fwp_subject_facet=math-grade8" TargetMode="External"/><Relationship Id="rId162" Type="http://schemas.openxmlformats.org/officeDocument/2006/relationships/hyperlink" Target="https://www.youcubed.org/tasks/" TargetMode="External"/><Relationship Id="rId169" Type="http://schemas.openxmlformats.org/officeDocument/2006/relationships/hyperlink" Target="http://www.state.nj.us/education/cccs/2014/tech/" TargetMode="External"/><Relationship Id="rId168" Type="http://schemas.openxmlformats.org/officeDocument/2006/relationships/hyperlink" Target="https://www.nj.gov/education/standards/clicks/Docs/2020NJSLS-CLKS.pdf" TargetMode="External"/><Relationship Id="rId167" Type="http://schemas.openxmlformats.org/officeDocument/2006/relationships/hyperlink" Target="https://docs.google.com/document/d/1D3pkVevV6mwbTL7ZElPsoVrKFzS4F69RhlFhHlacyTA/edit?usp=sharing" TargetMode="External"/><Relationship Id="rId166" Type="http://schemas.openxmlformats.org/officeDocument/2006/relationships/hyperlink" Target="http://www.state.nj.us/education/cccs/2014/career/CareerReadyPractices.pdf" TargetMode="External"/><Relationship Id="rId51" Type="http://schemas.openxmlformats.org/officeDocument/2006/relationships/hyperlink" Target="http://openupresources.org/math-curriculum/" TargetMode="External"/><Relationship Id="rId50" Type="http://schemas.openxmlformats.org/officeDocument/2006/relationships/hyperlink" Target="http://www.learnalberta.ca/content/mejhm/index.html?l=0&amp;ID1=AB.MATH.JR.NUMB&amp;ID2=AB.MATH.JR.NUMB.EXPO&amp;lesson=html/object_interactives/exponent_laws/use_it.html" TargetMode="External"/><Relationship Id="rId53" Type="http://schemas.openxmlformats.org/officeDocument/2006/relationships/hyperlink" Target="https://www.nextgenscience.org/sites/default/files/Appendix-L_CCSS%20Math%20Connections%2006_03_13.pdf" TargetMode="External"/><Relationship Id="rId52" Type="http://schemas.openxmlformats.org/officeDocument/2006/relationships/hyperlink" Target="http://achievethecore.org/coherence-map/" TargetMode="External"/><Relationship Id="rId55" Type="http://schemas.openxmlformats.org/officeDocument/2006/relationships/hyperlink" Target="https://docs.google.com/document/d/1D3pkVevV6mwbTL7ZElPsoVrKFzS4F69RhlFhHlacyTA/edit?usp=sharing" TargetMode="External"/><Relationship Id="rId161" Type="http://schemas.openxmlformats.org/officeDocument/2006/relationships/hyperlink" Target="http://www.insidemathematics.org/problems-of-the-month/download-problems-of-the-month" TargetMode="External"/><Relationship Id="rId54" Type="http://schemas.openxmlformats.org/officeDocument/2006/relationships/hyperlink" Target="http://www.state.nj.us/education/cccs/2014/career/CareerReadyPractices.pdf" TargetMode="External"/><Relationship Id="rId160" Type="http://schemas.openxmlformats.org/officeDocument/2006/relationships/hyperlink" Target="http://achievethecore.org/coherence-map/" TargetMode="External"/><Relationship Id="rId57" Type="http://schemas.openxmlformats.org/officeDocument/2006/relationships/hyperlink" Target="http://www.state.nj.us/education/cccs/2014/tech/" TargetMode="External"/><Relationship Id="rId56" Type="http://schemas.openxmlformats.org/officeDocument/2006/relationships/hyperlink" Target="https://www.nj.gov/education/standards/clicks/Docs/2020NJSLS-CLKS.pdf" TargetMode="External"/><Relationship Id="rId159" Type="http://schemas.openxmlformats.org/officeDocument/2006/relationships/hyperlink" Target="https://www.illustrativemathematics.org/content-standards" TargetMode="External"/><Relationship Id="rId59" Type="http://schemas.openxmlformats.org/officeDocument/2006/relationships/hyperlink" Target="http://www.state.nj.us/education/cccs/2014/tech/81.pdf" TargetMode="External"/><Relationship Id="rId154" Type="http://schemas.openxmlformats.org/officeDocument/2006/relationships/hyperlink" Target="http://openupresources.org/math-curriculum/" TargetMode="External"/><Relationship Id="rId58" Type="http://schemas.openxmlformats.org/officeDocument/2006/relationships/hyperlink" Target="http://www.state.nj.us/education/cccs/2014/tech/81.docx" TargetMode="External"/><Relationship Id="rId153" Type="http://schemas.openxmlformats.org/officeDocument/2006/relationships/hyperlink" Target="https://www.unbounded.org/math/grade-8/module-6" TargetMode="External"/><Relationship Id="rId152" Type="http://schemas.openxmlformats.org/officeDocument/2006/relationships/hyperlink" Target="https://docs.google.com/document/d/1gqns8EfsVwTldSzrhYB7cas_5EviQo3qfrcjvYo5WD4/edit" TargetMode="External"/><Relationship Id="rId151" Type="http://schemas.openxmlformats.org/officeDocument/2006/relationships/hyperlink" Target="https://docs.google.com/document/d/1o6U58Rndh_U8D57lRyWEB74XTL3IY5vyn0lvUJxMpNM/edit" TargetMode="External"/><Relationship Id="rId158" Type="http://schemas.openxmlformats.org/officeDocument/2006/relationships/hyperlink" Target="https://teacher.desmos.com/activitybuilder/custom/5798ea85bef943016af8a240" TargetMode="External"/><Relationship Id="rId157" Type="http://schemas.openxmlformats.org/officeDocument/2006/relationships/hyperlink" Target="https://teacher.desmos.com/polygraph/custom/560aa8c858fd074d1561808f" TargetMode="External"/><Relationship Id="rId156" Type="http://schemas.openxmlformats.org/officeDocument/2006/relationships/hyperlink" Target="https://teacher.desmos.com/activitybuilder/custom/58cc26d4c722f106146a8310" TargetMode="External"/><Relationship Id="rId155" Type="http://schemas.openxmlformats.org/officeDocument/2006/relationships/hyperlink" Target="https://www.emathinstruction.com/courses/common-core-algebra-i/unit-10-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